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33A34" w14:textId="77777777" w:rsidR="00280F47" w:rsidRPr="00DC2CFA" w:rsidRDefault="00280F47" w:rsidP="00DC2CFA">
      <w:pPr>
        <w:tabs>
          <w:tab w:val="left" w:pos="5040"/>
          <w:tab w:val="right" w:pos="8720"/>
        </w:tabs>
        <w:jc w:val="center"/>
        <w:rPr>
          <w:rFonts w:asciiTheme="minorHAnsi" w:hAnsiTheme="minorHAnsi" w:cstheme="minorHAnsi"/>
          <w:b/>
          <w:smallCaps/>
          <w:sz w:val="28"/>
          <w:szCs w:val="28"/>
        </w:rPr>
      </w:pPr>
    </w:p>
    <w:p w14:paraId="0C2CCF76" w14:textId="77777777" w:rsidR="00280F47" w:rsidRPr="00DC2CFA" w:rsidRDefault="00280F47" w:rsidP="00DC2CFA">
      <w:pPr>
        <w:jc w:val="center"/>
        <w:rPr>
          <w:rFonts w:asciiTheme="minorHAnsi" w:hAnsiTheme="minorHAnsi" w:cstheme="minorHAnsi"/>
          <w:b/>
          <w:sz w:val="22"/>
        </w:rPr>
      </w:pPr>
      <w:r w:rsidRPr="00DC2CFA">
        <w:rPr>
          <w:rFonts w:asciiTheme="minorHAnsi" w:hAnsiTheme="minorHAnsi" w:cstheme="minorHAnsi"/>
          <w:b/>
          <w:sz w:val="22"/>
        </w:rPr>
        <w:t>ALLOCATION OF RIGHTS IN INTELLECTUAL PROPERTY</w:t>
      </w:r>
    </w:p>
    <w:p w14:paraId="2E1F8AEE" w14:textId="77777777" w:rsidR="004A1454" w:rsidRPr="00DC2CFA" w:rsidRDefault="00280F47" w:rsidP="00DC2CFA">
      <w:pPr>
        <w:jc w:val="center"/>
        <w:rPr>
          <w:rFonts w:asciiTheme="minorHAnsi" w:hAnsiTheme="minorHAnsi" w:cstheme="minorHAnsi"/>
          <w:b/>
          <w:sz w:val="22"/>
        </w:rPr>
      </w:pPr>
      <w:r w:rsidRPr="00DC2CFA">
        <w:rPr>
          <w:rFonts w:asciiTheme="minorHAnsi" w:hAnsiTheme="minorHAnsi" w:cstheme="minorHAnsi"/>
          <w:b/>
          <w:sz w:val="22"/>
        </w:rPr>
        <w:t xml:space="preserve">AND RIGHTS TO CARRY OUT FOLLOW-ON RESEARCH, </w:t>
      </w:r>
    </w:p>
    <w:p w14:paraId="0B21949F" w14:textId="77777777" w:rsidR="00280F47" w:rsidRPr="00DC2CFA" w:rsidRDefault="00280F47" w:rsidP="00DC2CFA">
      <w:pPr>
        <w:jc w:val="center"/>
        <w:rPr>
          <w:rFonts w:asciiTheme="minorHAnsi" w:hAnsiTheme="minorHAnsi" w:cstheme="minorHAnsi"/>
          <w:b/>
          <w:sz w:val="22"/>
        </w:rPr>
      </w:pPr>
      <w:r w:rsidRPr="00DC2CFA">
        <w:rPr>
          <w:rFonts w:asciiTheme="minorHAnsi" w:hAnsiTheme="minorHAnsi" w:cstheme="minorHAnsi"/>
          <w:b/>
          <w:sz w:val="22"/>
        </w:rPr>
        <w:t>DEVELOPMENT,</w:t>
      </w:r>
      <w:r w:rsidR="004A1454" w:rsidRPr="00DC2CFA">
        <w:rPr>
          <w:rFonts w:asciiTheme="minorHAnsi" w:hAnsiTheme="minorHAnsi" w:cstheme="minorHAnsi"/>
          <w:b/>
          <w:sz w:val="22"/>
        </w:rPr>
        <w:t xml:space="preserve"> </w:t>
      </w:r>
      <w:r w:rsidRPr="00DC2CFA">
        <w:rPr>
          <w:rFonts w:asciiTheme="minorHAnsi" w:hAnsiTheme="minorHAnsi" w:cstheme="minorHAnsi"/>
          <w:b/>
          <w:sz w:val="22"/>
        </w:rPr>
        <w:t>OR COMMERCIALIZATION</w:t>
      </w:r>
    </w:p>
    <w:p w14:paraId="224F482B" w14:textId="77777777" w:rsidR="00280F47" w:rsidRPr="00DC2CFA" w:rsidRDefault="00280F47" w:rsidP="00DC2CFA">
      <w:pPr>
        <w:rPr>
          <w:rFonts w:asciiTheme="minorHAnsi" w:hAnsiTheme="minorHAnsi" w:cstheme="minorHAnsi"/>
          <w:sz w:val="22"/>
        </w:rPr>
      </w:pPr>
    </w:p>
    <w:p w14:paraId="56905A22" w14:textId="4E0A253C" w:rsidR="00C946E2" w:rsidRPr="00DC2CFA" w:rsidRDefault="00280F47" w:rsidP="00DC2CFA">
      <w:pPr>
        <w:jc w:val="both"/>
        <w:rPr>
          <w:rFonts w:asciiTheme="minorHAnsi" w:hAnsiTheme="minorHAnsi" w:cstheme="minorHAnsi"/>
          <w:sz w:val="22"/>
          <w:szCs w:val="22"/>
        </w:rPr>
      </w:pPr>
      <w:r w:rsidRPr="00DC2CFA">
        <w:rPr>
          <w:rFonts w:asciiTheme="minorHAnsi" w:hAnsiTheme="minorHAnsi" w:cstheme="minorHAnsi"/>
          <w:sz w:val="22"/>
        </w:rPr>
        <w:t xml:space="preserve">This Agreement, effective as of the date of last signature below, is entered into by and between The Board of Trustees of the University of Illinois, </w:t>
      </w:r>
      <w:r w:rsidR="00900AF3" w:rsidRPr="00DC2CFA">
        <w:rPr>
          <w:rFonts w:asciiTheme="minorHAnsi" w:hAnsiTheme="minorHAnsi" w:cstheme="minorHAnsi"/>
          <w:sz w:val="22"/>
        </w:rPr>
        <w:t xml:space="preserve">a body corporate and politic organized and existing under the laws of the State of Illinois, on behalf of the University of Illinois at Urbana-Champaign, </w:t>
      </w:r>
      <w:r w:rsidRPr="00DC2CFA">
        <w:rPr>
          <w:rFonts w:asciiTheme="minorHAnsi" w:hAnsiTheme="minorHAnsi" w:cstheme="minorHAnsi"/>
          <w:sz w:val="22"/>
        </w:rPr>
        <w:t>through Sponsored Programs Administration, 1901 South First Street, Suite A, Champaign, IL  61820-7406 ("</w:t>
      </w:r>
      <w:r w:rsidR="00900AF3" w:rsidRPr="00DC2CFA">
        <w:rPr>
          <w:rFonts w:asciiTheme="minorHAnsi" w:hAnsiTheme="minorHAnsi" w:cstheme="minorHAnsi"/>
          <w:sz w:val="22"/>
        </w:rPr>
        <w:t>UNIVERSITY</w:t>
      </w:r>
      <w:r w:rsidRPr="00DC2CFA">
        <w:rPr>
          <w:rFonts w:asciiTheme="minorHAnsi" w:hAnsiTheme="minorHAnsi" w:cstheme="minorHAnsi"/>
          <w:sz w:val="22"/>
        </w:rPr>
        <w:t xml:space="preserve">") and </w:t>
      </w:r>
      <w:r w:rsidR="00DC2CFA" w:rsidRPr="00DC2CFA">
        <w:rPr>
          <w:rFonts w:asciiTheme="minorHAnsi" w:hAnsiTheme="minorHAnsi" w:cstheme="minorHAnsi"/>
          <w:sz w:val="22"/>
        </w:rPr>
        <w:fldChar w:fldCharType="begin">
          <w:ffData>
            <w:name w:val="Text20"/>
            <w:enabled/>
            <w:calcOnExit w:val="0"/>
            <w:textInput/>
          </w:ffData>
        </w:fldChar>
      </w:r>
      <w:r w:rsidR="00DC2CFA" w:rsidRPr="00DC2CFA">
        <w:rPr>
          <w:rFonts w:asciiTheme="minorHAnsi" w:hAnsiTheme="minorHAnsi" w:cstheme="minorHAnsi"/>
          <w:sz w:val="22"/>
        </w:rPr>
        <w:instrText xml:space="preserve"> </w:instrText>
      </w:r>
      <w:bookmarkStart w:id="0" w:name="Text20"/>
      <w:r w:rsidR="00DC2CFA" w:rsidRPr="00DC2CFA">
        <w:rPr>
          <w:rFonts w:asciiTheme="minorHAnsi" w:hAnsiTheme="minorHAnsi" w:cstheme="minorHAnsi"/>
          <w:sz w:val="22"/>
        </w:rPr>
        <w:instrText xml:space="preserve">FORMTEXT </w:instrText>
      </w:r>
      <w:r w:rsidR="00DC2CFA" w:rsidRPr="00DC2CFA">
        <w:rPr>
          <w:rFonts w:asciiTheme="minorHAnsi" w:hAnsiTheme="minorHAnsi" w:cstheme="minorHAnsi"/>
          <w:sz w:val="22"/>
        </w:rPr>
      </w:r>
      <w:r w:rsidR="00DC2CFA" w:rsidRPr="00DC2CFA">
        <w:rPr>
          <w:rFonts w:asciiTheme="minorHAnsi" w:hAnsiTheme="minorHAnsi" w:cstheme="minorHAnsi"/>
          <w:sz w:val="22"/>
        </w:rPr>
        <w:fldChar w:fldCharType="separate"/>
      </w:r>
      <w:r w:rsidR="00DC2CFA" w:rsidRPr="00DC2CFA">
        <w:rPr>
          <w:rFonts w:asciiTheme="minorHAnsi" w:hAnsiTheme="minorHAnsi" w:cstheme="minorHAnsi"/>
          <w:noProof/>
          <w:sz w:val="22"/>
        </w:rPr>
        <w:t> </w:t>
      </w:r>
      <w:r w:rsidR="00DC2CFA" w:rsidRPr="00DC2CFA">
        <w:rPr>
          <w:rFonts w:asciiTheme="minorHAnsi" w:hAnsiTheme="minorHAnsi" w:cstheme="minorHAnsi"/>
          <w:noProof/>
          <w:sz w:val="22"/>
        </w:rPr>
        <w:t> </w:t>
      </w:r>
      <w:r w:rsidR="00DC2CFA" w:rsidRPr="00DC2CFA">
        <w:rPr>
          <w:rFonts w:asciiTheme="minorHAnsi" w:hAnsiTheme="minorHAnsi" w:cstheme="minorHAnsi"/>
          <w:noProof/>
          <w:sz w:val="22"/>
        </w:rPr>
        <w:t> </w:t>
      </w:r>
      <w:r w:rsidR="00DC2CFA" w:rsidRPr="00DC2CFA">
        <w:rPr>
          <w:rFonts w:asciiTheme="minorHAnsi" w:hAnsiTheme="minorHAnsi" w:cstheme="minorHAnsi"/>
          <w:noProof/>
          <w:sz w:val="22"/>
        </w:rPr>
        <w:t> </w:t>
      </w:r>
      <w:r w:rsidR="00DC2CFA" w:rsidRPr="00DC2CFA">
        <w:rPr>
          <w:rFonts w:asciiTheme="minorHAnsi" w:hAnsiTheme="minorHAnsi" w:cstheme="minorHAnsi"/>
          <w:noProof/>
          <w:sz w:val="22"/>
        </w:rPr>
        <w:t> </w:t>
      </w:r>
      <w:r w:rsidR="00DC2CFA" w:rsidRPr="00DC2CFA">
        <w:rPr>
          <w:rFonts w:asciiTheme="minorHAnsi" w:hAnsiTheme="minorHAnsi" w:cstheme="minorHAnsi"/>
          <w:sz w:val="22"/>
        </w:rPr>
        <w:fldChar w:fldCharType="end"/>
      </w:r>
      <w:bookmarkEnd w:id="0"/>
      <w:r w:rsidRPr="00DC2CFA">
        <w:rPr>
          <w:rFonts w:asciiTheme="minorHAnsi" w:hAnsiTheme="minorHAnsi" w:cstheme="minorHAnsi"/>
          <w:sz w:val="22"/>
        </w:rPr>
        <w:t xml:space="preserve">, a small business concern organized as a </w:t>
      </w:r>
      <w:r w:rsidR="00DC2CFA">
        <w:rPr>
          <w:rFonts w:asciiTheme="minorHAnsi" w:hAnsiTheme="minorHAnsi" w:cstheme="minorHAnsi"/>
          <w:sz w:val="22"/>
        </w:rPr>
        <w:fldChar w:fldCharType="begin">
          <w:ffData>
            <w:name w:val="Text21"/>
            <w:enabled/>
            <w:calcOnExit w:val="0"/>
            <w:textInput/>
          </w:ffData>
        </w:fldChar>
      </w:r>
      <w:bookmarkStart w:id="1" w:name="Text21"/>
      <w:r w:rsidR="00DC2CFA">
        <w:rPr>
          <w:rFonts w:asciiTheme="minorHAnsi" w:hAnsiTheme="minorHAnsi" w:cstheme="minorHAnsi"/>
          <w:sz w:val="22"/>
        </w:rPr>
        <w:instrText xml:space="preserve"> FORMTEXT </w:instrText>
      </w:r>
      <w:r w:rsidR="00DC2CFA">
        <w:rPr>
          <w:rFonts w:asciiTheme="minorHAnsi" w:hAnsiTheme="minorHAnsi" w:cstheme="minorHAnsi"/>
          <w:sz w:val="22"/>
        </w:rPr>
      </w:r>
      <w:r w:rsidR="00DC2CFA">
        <w:rPr>
          <w:rFonts w:asciiTheme="minorHAnsi" w:hAnsiTheme="minorHAnsi" w:cstheme="minorHAnsi"/>
          <w:sz w:val="22"/>
        </w:rPr>
        <w:fldChar w:fldCharType="separate"/>
      </w:r>
      <w:r w:rsidR="00DC2CFA">
        <w:rPr>
          <w:rFonts w:asciiTheme="minorHAnsi" w:hAnsiTheme="minorHAnsi" w:cstheme="minorHAnsi"/>
          <w:noProof/>
          <w:sz w:val="22"/>
        </w:rPr>
        <w:t> </w:t>
      </w:r>
      <w:r w:rsidR="00DC2CFA">
        <w:rPr>
          <w:rFonts w:asciiTheme="minorHAnsi" w:hAnsiTheme="minorHAnsi" w:cstheme="minorHAnsi"/>
          <w:noProof/>
          <w:sz w:val="22"/>
        </w:rPr>
        <w:t> </w:t>
      </w:r>
      <w:r w:rsidR="00DC2CFA">
        <w:rPr>
          <w:rFonts w:asciiTheme="minorHAnsi" w:hAnsiTheme="minorHAnsi" w:cstheme="minorHAnsi"/>
          <w:noProof/>
          <w:sz w:val="22"/>
        </w:rPr>
        <w:t> </w:t>
      </w:r>
      <w:r w:rsidR="00DC2CFA">
        <w:rPr>
          <w:rFonts w:asciiTheme="minorHAnsi" w:hAnsiTheme="minorHAnsi" w:cstheme="minorHAnsi"/>
          <w:noProof/>
          <w:sz w:val="22"/>
        </w:rPr>
        <w:t> </w:t>
      </w:r>
      <w:r w:rsidR="00DC2CFA">
        <w:rPr>
          <w:rFonts w:asciiTheme="minorHAnsi" w:hAnsiTheme="minorHAnsi" w:cstheme="minorHAnsi"/>
          <w:noProof/>
          <w:sz w:val="22"/>
        </w:rPr>
        <w:t> </w:t>
      </w:r>
      <w:r w:rsidR="00DC2CFA">
        <w:rPr>
          <w:rFonts w:asciiTheme="minorHAnsi" w:hAnsiTheme="minorHAnsi" w:cstheme="minorHAnsi"/>
          <w:sz w:val="22"/>
        </w:rPr>
        <w:fldChar w:fldCharType="end"/>
      </w:r>
      <w:bookmarkEnd w:id="1"/>
      <w:r w:rsidRPr="00DC2CFA">
        <w:rPr>
          <w:rFonts w:asciiTheme="minorHAnsi" w:hAnsiTheme="minorHAnsi" w:cstheme="minorHAnsi"/>
          <w:sz w:val="22"/>
        </w:rPr>
        <w:t xml:space="preserve"> under the laws of the State of </w:t>
      </w:r>
      <w:r w:rsidR="00DC2CFA" w:rsidRPr="00DC2CFA">
        <w:rPr>
          <w:rFonts w:asciiTheme="minorHAnsi" w:hAnsiTheme="minorHAnsi" w:cstheme="minorHAnsi"/>
          <w:sz w:val="22"/>
        </w:rPr>
        <w:fldChar w:fldCharType="begin">
          <w:ffData>
            <w:name w:val="Text22"/>
            <w:enabled/>
            <w:calcOnExit w:val="0"/>
            <w:textInput/>
          </w:ffData>
        </w:fldChar>
      </w:r>
      <w:bookmarkStart w:id="2" w:name="Text22"/>
      <w:r w:rsidR="00DC2CFA" w:rsidRPr="00DC2CFA">
        <w:rPr>
          <w:rFonts w:asciiTheme="minorHAnsi" w:hAnsiTheme="minorHAnsi" w:cstheme="minorHAnsi"/>
          <w:sz w:val="22"/>
        </w:rPr>
        <w:instrText xml:space="preserve"> FORMTEXT </w:instrText>
      </w:r>
      <w:r w:rsidR="00DC2CFA" w:rsidRPr="00DC2CFA">
        <w:rPr>
          <w:rFonts w:asciiTheme="minorHAnsi" w:hAnsiTheme="minorHAnsi" w:cstheme="minorHAnsi"/>
          <w:sz w:val="22"/>
        </w:rPr>
      </w:r>
      <w:r w:rsidR="00DC2CFA" w:rsidRPr="00DC2CFA">
        <w:rPr>
          <w:rFonts w:asciiTheme="minorHAnsi" w:hAnsiTheme="minorHAnsi" w:cstheme="minorHAnsi"/>
          <w:sz w:val="22"/>
        </w:rPr>
        <w:fldChar w:fldCharType="separate"/>
      </w:r>
      <w:r w:rsidR="00DC2CFA" w:rsidRPr="00DC2CFA">
        <w:rPr>
          <w:rFonts w:asciiTheme="minorHAnsi" w:hAnsiTheme="minorHAnsi" w:cstheme="minorHAnsi"/>
          <w:noProof/>
          <w:sz w:val="22"/>
        </w:rPr>
        <w:t> </w:t>
      </w:r>
      <w:r w:rsidR="00DC2CFA" w:rsidRPr="00DC2CFA">
        <w:rPr>
          <w:rFonts w:asciiTheme="minorHAnsi" w:hAnsiTheme="minorHAnsi" w:cstheme="minorHAnsi"/>
          <w:noProof/>
          <w:sz w:val="22"/>
        </w:rPr>
        <w:t> </w:t>
      </w:r>
      <w:r w:rsidR="00DC2CFA" w:rsidRPr="00DC2CFA">
        <w:rPr>
          <w:rFonts w:asciiTheme="minorHAnsi" w:hAnsiTheme="minorHAnsi" w:cstheme="minorHAnsi"/>
          <w:noProof/>
          <w:sz w:val="22"/>
        </w:rPr>
        <w:t> </w:t>
      </w:r>
      <w:r w:rsidR="00DC2CFA" w:rsidRPr="00DC2CFA">
        <w:rPr>
          <w:rFonts w:asciiTheme="minorHAnsi" w:hAnsiTheme="minorHAnsi" w:cstheme="minorHAnsi"/>
          <w:noProof/>
          <w:sz w:val="22"/>
        </w:rPr>
        <w:t> </w:t>
      </w:r>
      <w:r w:rsidR="00DC2CFA" w:rsidRPr="00DC2CFA">
        <w:rPr>
          <w:rFonts w:asciiTheme="minorHAnsi" w:hAnsiTheme="minorHAnsi" w:cstheme="minorHAnsi"/>
          <w:noProof/>
          <w:sz w:val="22"/>
        </w:rPr>
        <w:t> </w:t>
      </w:r>
      <w:r w:rsidR="00DC2CFA" w:rsidRPr="00DC2CFA">
        <w:rPr>
          <w:rFonts w:asciiTheme="minorHAnsi" w:hAnsiTheme="minorHAnsi" w:cstheme="minorHAnsi"/>
          <w:sz w:val="22"/>
        </w:rPr>
        <w:fldChar w:fldCharType="end"/>
      </w:r>
      <w:bookmarkEnd w:id="2"/>
      <w:r w:rsidRPr="00DC2CFA">
        <w:rPr>
          <w:rFonts w:asciiTheme="minorHAnsi" w:hAnsiTheme="minorHAnsi" w:cstheme="minorHAnsi"/>
          <w:sz w:val="22"/>
        </w:rPr>
        <w:t xml:space="preserve"> and having a principal place of business at </w:t>
      </w:r>
      <w:r w:rsidR="00DC2CFA">
        <w:rPr>
          <w:rFonts w:asciiTheme="minorHAnsi" w:hAnsiTheme="minorHAnsi" w:cstheme="minorHAnsi"/>
          <w:sz w:val="22"/>
        </w:rPr>
        <w:fldChar w:fldCharType="begin">
          <w:ffData>
            <w:name w:val="Text23"/>
            <w:enabled/>
            <w:calcOnExit w:val="0"/>
            <w:textInput/>
          </w:ffData>
        </w:fldChar>
      </w:r>
      <w:bookmarkStart w:id="3" w:name="Text23"/>
      <w:r w:rsidR="00DC2CFA">
        <w:rPr>
          <w:rFonts w:asciiTheme="minorHAnsi" w:hAnsiTheme="minorHAnsi" w:cstheme="minorHAnsi"/>
          <w:sz w:val="22"/>
        </w:rPr>
        <w:instrText xml:space="preserve"> FORMTEXT </w:instrText>
      </w:r>
      <w:r w:rsidR="00DC2CFA">
        <w:rPr>
          <w:rFonts w:asciiTheme="minorHAnsi" w:hAnsiTheme="minorHAnsi" w:cstheme="minorHAnsi"/>
          <w:sz w:val="22"/>
        </w:rPr>
      </w:r>
      <w:r w:rsidR="00DC2CFA">
        <w:rPr>
          <w:rFonts w:asciiTheme="minorHAnsi" w:hAnsiTheme="minorHAnsi" w:cstheme="minorHAnsi"/>
          <w:sz w:val="22"/>
        </w:rPr>
        <w:fldChar w:fldCharType="separate"/>
      </w:r>
      <w:r w:rsidR="00DC2CFA">
        <w:rPr>
          <w:rFonts w:asciiTheme="minorHAnsi" w:hAnsiTheme="minorHAnsi" w:cstheme="minorHAnsi"/>
          <w:noProof/>
          <w:sz w:val="22"/>
        </w:rPr>
        <w:t> </w:t>
      </w:r>
      <w:r w:rsidR="00DC2CFA">
        <w:rPr>
          <w:rFonts w:asciiTheme="minorHAnsi" w:hAnsiTheme="minorHAnsi" w:cstheme="minorHAnsi"/>
          <w:noProof/>
          <w:sz w:val="22"/>
        </w:rPr>
        <w:t> </w:t>
      </w:r>
      <w:r w:rsidR="00DC2CFA">
        <w:rPr>
          <w:rFonts w:asciiTheme="minorHAnsi" w:hAnsiTheme="minorHAnsi" w:cstheme="minorHAnsi"/>
          <w:noProof/>
          <w:sz w:val="22"/>
        </w:rPr>
        <w:t> </w:t>
      </w:r>
      <w:r w:rsidR="00DC2CFA">
        <w:rPr>
          <w:rFonts w:asciiTheme="minorHAnsi" w:hAnsiTheme="minorHAnsi" w:cstheme="minorHAnsi"/>
          <w:noProof/>
          <w:sz w:val="22"/>
        </w:rPr>
        <w:t> </w:t>
      </w:r>
      <w:r w:rsidR="00DC2CFA">
        <w:rPr>
          <w:rFonts w:asciiTheme="minorHAnsi" w:hAnsiTheme="minorHAnsi" w:cstheme="minorHAnsi"/>
          <w:noProof/>
          <w:sz w:val="22"/>
        </w:rPr>
        <w:t> </w:t>
      </w:r>
      <w:r w:rsidR="00DC2CFA">
        <w:rPr>
          <w:rFonts w:asciiTheme="minorHAnsi" w:hAnsiTheme="minorHAnsi" w:cstheme="minorHAnsi"/>
          <w:sz w:val="22"/>
        </w:rPr>
        <w:fldChar w:fldCharType="end"/>
      </w:r>
      <w:bookmarkEnd w:id="3"/>
      <w:r w:rsidRPr="00DC2CFA">
        <w:rPr>
          <w:rFonts w:asciiTheme="minorHAnsi" w:hAnsiTheme="minorHAnsi" w:cstheme="minorHAnsi"/>
          <w:sz w:val="22"/>
        </w:rPr>
        <w:t xml:space="preserve"> ("SBC") for the purpose of allocating between the parties certain rights relating to a research project (“Project”) to be carried out by U</w:t>
      </w:r>
      <w:r w:rsidR="00900AF3" w:rsidRPr="00DC2CFA">
        <w:rPr>
          <w:rFonts w:asciiTheme="minorHAnsi" w:hAnsiTheme="minorHAnsi" w:cstheme="minorHAnsi"/>
          <w:sz w:val="22"/>
        </w:rPr>
        <w:t>NIVERSITY</w:t>
      </w:r>
      <w:r w:rsidRPr="00DC2CFA">
        <w:rPr>
          <w:rFonts w:asciiTheme="minorHAnsi" w:hAnsiTheme="minorHAnsi" w:cstheme="minorHAnsi"/>
          <w:sz w:val="22"/>
        </w:rPr>
        <w:t xml:space="preserve"> and SBC (hereinafter collectively referred to as the “Parties” and individually referred to as a “Party”) under a funding agreement that may be awarded by </w:t>
      </w:r>
      <w:r w:rsidR="00DC2CFA">
        <w:rPr>
          <w:rFonts w:asciiTheme="minorHAnsi" w:hAnsiTheme="minorHAnsi" w:cstheme="minorHAnsi"/>
          <w:sz w:val="22"/>
        </w:rPr>
        <w:fldChar w:fldCharType="begin">
          <w:ffData>
            <w:name w:val="Text24"/>
            <w:enabled/>
            <w:calcOnExit w:val="0"/>
            <w:textInput/>
          </w:ffData>
        </w:fldChar>
      </w:r>
      <w:bookmarkStart w:id="4" w:name="Text24"/>
      <w:r w:rsidR="00DC2CFA">
        <w:rPr>
          <w:rFonts w:asciiTheme="minorHAnsi" w:hAnsiTheme="minorHAnsi" w:cstheme="minorHAnsi"/>
          <w:sz w:val="22"/>
        </w:rPr>
        <w:instrText xml:space="preserve"> FORMTEXT </w:instrText>
      </w:r>
      <w:r w:rsidR="00DC2CFA">
        <w:rPr>
          <w:rFonts w:asciiTheme="minorHAnsi" w:hAnsiTheme="minorHAnsi" w:cstheme="minorHAnsi"/>
          <w:sz w:val="22"/>
        </w:rPr>
      </w:r>
      <w:r w:rsidR="00DC2CFA">
        <w:rPr>
          <w:rFonts w:asciiTheme="minorHAnsi" w:hAnsiTheme="minorHAnsi" w:cstheme="minorHAnsi"/>
          <w:sz w:val="22"/>
        </w:rPr>
        <w:fldChar w:fldCharType="separate"/>
      </w:r>
      <w:r w:rsidR="00DC2CFA">
        <w:rPr>
          <w:rFonts w:asciiTheme="minorHAnsi" w:hAnsiTheme="minorHAnsi" w:cstheme="minorHAnsi"/>
          <w:noProof/>
          <w:sz w:val="22"/>
        </w:rPr>
        <w:t> </w:t>
      </w:r>
      <w:r w:rsidR="00DC2CFA">
        <w:rPr>
          <w:rFonts w:asciiTheme="minorHAnsi" w:hAnsiTheme="minorHAnsi" w:cstheme="minorHAnsi"/>
          <w:noProof/>
          <w:sz w:val="22"/>
        </w:rPr>
        <w:t> </w:t>
      </w:r>
      <w:r w:rsidR="00DC2CFA">
        <w:rPr>
          <w:rFonts w:asciiTheme="minorHAnsi" w:hAnsiTheme="minorHAnsi" w:cstheme="minorHAnsi"/>
          <w:noProof/>
          <w:sz w:val="22"/>
        </w:rPr>
        <w:t> </w:t>
      </w:r>
      <w:r w:rsidR="00DC2CFA">
        <w:rPr>
          <w:rFonts w:asciiTheme="minorHAnsi" w:hAnsiTheme="minorHAnsi" w:cstheme="minorHAnsi"/>
          <w:noProof/>
          <w:sz w:val="22"/>
        </w:rPr>
        <w:t> </w:t>
      </w:r>
      <w:r w:rsidR="00DC2CFA">
        <w:rPr>
          <w:rFonts w:asciiTheme="minorHAnsi" w:hAnsiTheme="minorHAnsi" w:cstheme="minorHAnsi"/>
          <w:noProof/>
          <w:sz w:val="22"/>
        </w:rPr>
        <w:t> </w:t>
      </w:r>
      <w:r w:rsidR="00DC2CFA">
        <w:rPr>
          <w:rFonts w:asciiTheme="minorHAnsi" w:hAnsiTheme="minorHAnsi" w:cstheme="minorHAnsi"/>
          <w:sz w:val="22"/>
        </w:rPr>
        <w:fldChar w:fldCharType="end"/>
      </w:r>
      <w:bookmarkEnd w:id="4"/>
      <w:r w:rsidR="00F06FDA" w:rsidRPr="00DC2CFA">
        <w:rPr>
          <w:rFonts w:asciiTheme="minorHAnsi" w:hAnsiTheme="minorHAnsi" w:cstheme="minorHAnsi"/>
          <w:sz w:val="22"/>
        </w:rPr>
        <w:t xml:space="preserve">  </w:t>
      </w:r>
      <w:r w:rsidRPr="00DC2CFA">
        <w:rPr>
          <w:rFonts w:asciiTheme="minorHAnsi" w:hAnsiTheme="minorHAnsi" w:cstheme="minorHAnsi"/>
          <w:sz w:val="22"/>
        </w:rPr>
        <w:t>(“Agency”) to SBC to fund a proposal entitled “</w:t>
      </w:r>
      <w:r w:rsidR="00DC2CFA" w:rsidRPr="00DC2CFA">
        <w:rPr>
          <w:rFonts w:asciiTheme="minorHAnsi" w:hAnsiTheme="minorHAnsi" w:cstheme="minorHAnsi"/>
          <w:i/>
          <w:iCs/>
          <w:sz w:val="22"/>
        </w:rPr>
        <w:fldChar w:fldCharType="begin">
          <w:ffData>
            <w:name w:val="Text25"/>
            <w:enabled/>
            <w:calcOnExit w:val="0"/>
            <w:textInput/>
          </w:ffData>
        </w:fldChar>
      </w:r>
      <w:bookmarkStart w:id="5" w:name="Text25"/>
      <w:r w:rsidR="00DC2CFA" w:rsidRPr="00DC2CFA">
        <w:rPr>
          <w:rFonts w:asciiTheme="minorHAnsi" w:hAnsiTheme="minorHAnsi" w:cstheme="minorHAnsi"/>
          <w:i/>
          <w:iCs/>
          <w:sz w:val="22"/>
        </w:rPr>
        <w:instrText xml:space="preserve"> FORMTEXT </w:instrText>
      </w:r>
      <w:r w:rsidR="00DC2CFA" w:rsidRPr="00DC2CFA">
        <w:rPr>
          <w:rFonts w:asciiTheme="minorHAnsi" w:hAnsiTheme="minorHAnsi" w:cstheme="minorHAnsi"/>
          <w:i/>
          <w:iCs/>
          <w:sz w:val="22"/>
        </w:rPr>
      </w:r>
      <w:r w:rsidR="00DC2CFA" w:rsidRPr="00DC2CFA">
        <w:rPr>
          <w:rFonts w:asciiTheme="minorHAnsi" w:hAnsiTheme="minorHAnsi" w:cstheme="minorHAnsi"/>
          <w:i/>
          <w:iCs/>
          <w:sz w:val="22"/>
        </w:rPr>
        <w:fldChar w:fldCharType="separate"/>
      </w:r>
      <w:r w:rsidR="00DC2CFA" w:rsidRPr="00DC2CFA">
        <w:rPr>
          <w:rFonts w:asciiTheme="minorHAnsi" w:hAnsiTheme="minorHAnsi" w:cstheme="minorHAnsi"/>
          <w:i/>
          <w:iCs/>
          <w:noProof/>
          <w:sz w:val="22"/>
        </w:rPr>
        <w:t> </w:t>
      </w:r>
      <w:r w:rsidR="00DC2CFA" w:rsidRPr="00DC2CFA">
        <w:rPr>
          <w:rFonts w:asciiTheme="minorHAnsi" w:hAnsiTheme="minorHAnsi" w:cstheme="minorHAnsi"/>
          <w:i/>
          <w:iCs/>
          <w:noProof/>
          <w:sz w:val="22"/>
        </w:rPr>
        <w:t> </w:t>
      </w:r>
      <w:r w:rsidR="00DC2CFA" w:rsidRPr="00DC2CFA">
        <w:rPr>
          <w:rFonts w:asciiTheme="minorHAnsi" w:hAnsiTheme="minorHAnsi" w:cstheme="minorHAnsi"/>
          <w:i/>
          <w:iCs/>
          <w:noProof/>
          <w:sz w:val="22"/>
        </w:rPr>
        <w:t> </w:t>
      </w:r>
      <w:r w:rsidR="00DC2CFA" w:rsidRPr="00DC2CFA">
        <w:rPr>
          <w:rFonts w:asciiTheme="minorHAnsi" w:hAnsiTheme="minorHAnsi" w:cstheme="minorHAnsi"/>
          <w:i/>
          <w:iCs/>
          <w:noProof/>
          <w:sz w:val="22"/>
        </w:rPr>
        <w:t> </w:t>
      </w:r>
      <w:r w:rsidR="00DC2CFA" w:rsidRPr="00DC2CFA">
        <w:rPr>
          <w:rFonts w:asciiTheme="minorHAnsi" w:hAnsiTheme="minorHAnsi" w:cstheme="minorHAnsi"/>
          <w:i/>
          <w:iCs/>
          <w:noProof/>
          <w:sz w:val="22"/>
        </w:rPr>
        <w:t> </w:t>
      </w:r>
      <w:r w:rsidR="00DC2CFA" w:rsidRPr="00DC2CFA">
        <w:rPr>
          <w:rFonts w:asciiTheme="minorHAnsi" w:hAnsiTheme="minorHAnsi" w:cstheme="minorHAnsi"/>
          <w:i/>
          <w:iCs/>
          <w:sz w:val="22"/>
        </w:rPr>
        <w:fldChar w:fldCharType="end"/>
      </w:r>
      <w:bookmarkEnd w:id="5"/>
      <w:r w:rsidRPr="00DC2CFA">
        <w:rPr>
          <w:rFonts w:asciiTheme="minorHAnsi" w:hAnsiTheme="minorHAnsi" w:cstheme="minorHAnsi"/>
          <w:sz w:val="22"/>
        </w:rPr>
        <w:t xml:space="preserve">” </w:t>
      </w:r>
      <w:r w:rsidR="00F06FDA" w:rsidRPr="00DC2CFA">
        <w:rPr>
          <w:rFonts w:asciiTheme="minorHAnsi" w:hAnsiTheme="minorHAnsi" w:cstheme="minorHAnsi"/>
          <w:sz w:val="22"/>
        </w:rPr>
        <w:t xml:space="preserve">(“Proposal”) </w:t>
      </w:r>
      <w:r w:rsidRPr="00DC2CFA">
        <w:rPr>
          <w:rFonts w:asciiTheme="minorHAnsi" w:hAnsiTheme="minorHAnsi" w:cstheme="minorHAnsi"/>
          <w:sz w:val="22"/>
        </w:rPr>
        <w:t xml:space="preserve">submitted, or to be submitted, to the Agency by SBC on or about </w:t>
      </w:r>
      <w:r w:rsidR="00DC2CFA">
        <w:rPr>
          <w:rFonts w:asciiTheme="minorHAnsi" w:hAnsiTheme="minorHAnsi" w:cstheme="minorHAnsi"/>
          <w:sz w:val="22"/>
        </w:rPr>
        <w:fldChar w:fldCharType="begin">
          <w:ffData>
            <w:name w:val="Text26"/>
            <w:enabled/>
            <w:calcOnExit w:val="0"/>
            <w:textInput/>
          </w:ffData>
        </w:fldChar>
      </w:r>
      <w:bookmarkStart w:id="6" w:name="Text26"/>
      <w:r w:rsidR="00DC2CFA">
        <w:rPr>
          <w:rFonts w:asciiTheme="minorHAnsi" w:hAnsiTheme="minorHAnsi" w:cstheme="minorHAnsi"/>
          <w:sz w:val="22"/>
        </w:rPr>
        <w:instrText xml:space="preserve"> FORMTEXT </w:instrText>
      </w:r>
      <w:r w:rsidR="00DC2CFA">
        <w:rPr>
          <w:rFonts w:asciiTheme="minorHAnsi" w:hAnsiTheme="minorHAnsi" w:cstheme="minorHAnsi"/>
          <w:sz w:val="22"/>
        </w:rPr>
      </w:r>
      <w:r w:rsidR="00DC2CFA">
        <w:rPr>
          <w:rFonts w:asciiTheme="minorHAnsi" w:hAnsiTheme="minorHAnsi" w:cstheme="minorHAnsi"/>
          <w:sz w:val="22"/>
        </w:rPr>
        <w:fldChar w:fldCharType="separate"/>
      </w:r>
      <w:r w:rsidR="00DC2CFA">
        <w:rPr>
          <w:rFonts w:asciiTheme="minorHAnsi" w:hAnsiTheme="minorHAnsi" w:cstheme="minorHAnsi"/>
          <w:noProof/>
          <w:sz w:val="22"/>
        </w:rPr>
        <w:t> </w:t>
      </w:r>
      <w:r w:rsidR="00DC2CFA">
        <w:rPr>
          <w:rFonts w:asciiTheme="minorHAnsi" w:hAnsiTheme="minorHAnsi" w:cstheme="minorHAnsi"/>
          <w:noProof/>
          <w:sz w:val="22"/>
        </w:rPr>
        <w:t> </w:t>
      </w:r>
      <w:r w:rsidR="00DC2CFA">
        <w:rPr>
          <w:rFonts w:asciiTheme="minorHAnsi" w:hAnsiTheme="minorHAnsi" w:cstheme="minorHAnsi"/>
          <w:noProof/>
          <w:sz w:val="22"/>
        </w:rPr>
        <w:t> </w:t>
      </w:r>
      <w:r w:rsidR="00DC2CFA">
        <w:rPr>
          <w:rFonts w:asciiTheme="minorHAnsi" w:hAnsiTheme="minorHAnsi" w:cstheme="minorHAnsi"/>
          <w:noProof/>
          <w:sz w:val="22"/>
        </w:rPr>
        <w:t> </w:t>
      </w:r>
      <w:r w:rsidR="00DC2CFA">
        <w:rPr>
          <w:rFonts w:asciiTheme="minorHAnsi" w:hAnsiTheme="minorHAnsi" w:cstheme="minorHAnsi"/>
          <w:noProof/>
          <w:sz w:val="22"/>
        </w:rPr>
        <w:t> </w:t>
      </w:r>
      <w:r w:rsidR="00DC2CFA">
        <w:rPr>
          <w:rFonts w:asciiTheme="minorHAnsi" w:hAnsiTheme="minorHAnsi" w:cstheme="minorHAnsi"/>
          <w:sz w:val="22"/>
        </w:rPr>
        <w:fldChar w:fldCharType="end"/>
      </w:r>
      <w:bookmarkEnd w:id="6"/>
      <w:r w:rsidRPr="00DC2CFA">
        <w:rPr>
          <w:rFonts w:asciiTheme="minorHAnsi" w:hAnsiTheme="minorHAnsi" w:cstheme="minorHAnsi"/>
          <w:sz w:val="22"/>
        </w:rPr>
        <w:t>, under Agency’s [</w:t>
      </w:r>
      <w:r w:rsidRPr="00DC2CFA">
        <w:rPr>
          <w:rFonts w:asciiTheme="minorHAnsi" w:hAnsiTheme="minorHAnsi" w:cstheme="minorHAnsi"/>
          <w:i/>
          <w:sz w:val="22"/>
        </w:rPr>
        <w:t>check applicable program</w:t>
      </w:r>
      <w:r w:rsidRPr="00DC2CFA">
        <w:rPr>
          <w:rFonts w:asciiTheme="minorHAnsi" w:hAnsiTheme="minorHAnsi" w:cstheme="minorHAnsi"/>
          <w:sz w:val="22"/>
        </w:rPr>
        <w:t xml:space="preserve">]  </w:t>
      </w:r>
      <w:r w:rsidR="00955DF5">
        <w:rPr>
          <w:rFonts w:asciiTheme="minorHAnsi" w:hAnsiTheme="minorHAnsi" w:cstheme="minorHAnsi"/>
          <w:sz w:val="22"/>
        </w:rPr>
        <w:fldChar w:fldCharType="begin">
          <w:ffData>
            <w:name w:val="Check1"/>
            <w:enabled/>
            <w:calcOnExit w:val="0"/>
            <w:checkBox>
              <w:sizeAuto/>
              <w:default w:val="0"/>
            </w:checkBox>
          </w:ffData>
        </w:fldChar>
      </w:r>
      <w:bookmarkStart w:id="7" w:name="Check1"/>
      <w:r w:rsidR="00955DF5">
        <w:rPr>
          <w:rFonts w:asciiTheme="minorHAnsi" w:hAnsiTheme="minorHAnsi" w:cstheme="minorHAnsi"/>
          <w:sz w:val="22"/>
        </w:rPr>
        <w:instrText xml:space="preserve"> FORMCHECKBOX </w:instrText>
      </w:r>
      <w:r w:rsidR="00550AC1">
        <w:rPr>
          <w:rFonts w:asciiTheme="minorHAnsi" w:hAnsiTheme="minorHAnsi" w:cstheme="minorHAnsi"/>
          <w:sz w:val="22"/>
        </w:rPr>
      </w:r>
      <w:r w:rsidR="00550AC1">
        <w:rPr>
          <w:rFonts w:asciiTheme="minorHAnsi" w:hAnsiTheme="minorHAnsi" w:cstheme="minorHAnsi"/>
          <w:sz w:val="22"/>
        </w:rPr>
        <w:fldChar w:fldCharType="separate"/>
      </w:r>
      <w:r w:rsidR="00955DF5">
        <w:rPr>
          <w:rFonts w:asciiTheme="minorHAnsi" w:hAnsiTheme="minorHAnsi" w:cstheme="minorHAnsi"/>
          <w:sz w:val="22"/>
        </w:rPr>
        <w:fldChar w:fldCharType="end"/>
      </w:r>
      <w:bookmarkEnd w:id="7"/>
      <w:r w:rsidRPr="00DC2CFA">
        <w:rPr>
          <w:rFonts w:asciiTheme="minorHAnsi" w:hAnsiTheme="minorHAnsi" w:cstheme="minorHAnsi"/>
          <w:sz w:val="22"/>
        </w:rPr>
        <w:t xml:space="preserve"> Small Business Innovation Research (SBIR) Program  </w:t>
      </w:r>
      <w:r w:rsidR="00F06FDA" w:rsidRPr="00DC2CFA">
        <w:rPr>
          <w:rFonts w:asciiTheme="minorHAnsi" w:hAnsiTheme="minorHAnsi" w:cstheme="minorHAnsi"/>
          <w:sz w:val="22"/>
        </w:rPr>
        <w:t>or</w:t>
      </w:r>
      <w:r w:rsidRPr="00DC2CFA">
        <w:rPr>
          <w:rFonts w:asciiTheme="minorHAnsi" w:hAnsiTheme="minorHAnsi" w:cstheme="minorHAnsi"/>
          <w:sz w:val="22"/>
        </w:rPr>
        <w:t xml:space="preserve">  </w:t>
      </w:r>
      <w:r w:rsidR="00DC2CFA">
        <w:rPr>
          <w:rFonts w:asciiTheme="minorHAnsi" w:hAnsiTheme="minorHAnsi" w:cstheme="minorHAnsi"/>
          <w:sz w:val="22"/>
        </w:rPr>
        <w:fldChar w:fldCharType="begin">
          <w:ffData>
            <w:name w:val="Check2"/>
            <w:enabled/>
            <w:calcOnExit w:val="0"/>
            <w:checkBox>
              <w:sizeAuto/>
              <w:default w:val="0"/>
            </w:checkBox>
          </w:ffData>
        </w:fldChar>
      </w:r>
      <w:bookmarkStart w:id="8" w:name="Check2"/>
      <w:r w:rsidR="00DC2CFA">
        <w:rPr>
          <w:rFonts w:asciiTheme="minorHAnsi" w:hAnsiTheme="minorHAnsi" w:cstheme="minorHAnsi"/>
          <w:sz w:val="22"/>
        </w:rPr>
        <w:instrText xml:space="preserve"> FORMCHECKBOX </w:instrText>
      </w:r>
      <w:r w:rsidR="00550AC1">
        <w:rPr>
          <w:rFonts w:asciiTheme="minorHAnsi" w:hAnsiTheme="minorHAnsi" w:cstheme="minorHAnsi"/>
          <w:sz w:val="22"/>
        </w:rPr>
      </w:r>
      <w:r w:rsidR="00550AC1">
        <w:rPr>
          <w:rFonts w:asciiTheme="minorHAnsi" w:hAnsiTheme="minorHAnsi" w:cstheme="minorHAnsi"/>
          <w:sz w:val="22"/>
        </w:rPr>
        <w:fldChar w:fldCharType="separate"/>
      </w:r>
      <w:r w:rsidR="00DC2CFA">
        <w:rPr>
          <w:rFonts w:asciiTheme="minorHAnsi" w:hAnsiTheme="minorHAnsi" w:cstheme="minorHAnsi"/>
          <w:sz w:val="22"/>
        </w:rPr>
        <w:fldChar w:fldCharType="end"/>
      </w:r>
      <w:bookmarkEnd w:id="8"/>
      <w:r w:rsidRPr="00DC2CFA">
        <w:rPr>
          <w:rFonts w:asciiTheme="minorHAnsi" w:hAnsiTheme="minorHAnsi" w:cstheme="minorHAnsi"/>
          <w:sz w:val="22"/>
        </w:rPr>
        <w:t>Small Business Technology Transfer (STTR) Program.</w:t>
      </w:r>
      <w:r w:rsidR="00C946E2" w:rsidRPr="00DC2CFA">
        <w:rPr>
          <w:rFonts w:asciiTheme="minorHAnsi" w:hAnsiTheme="minorHAnsi" w:cstheme="minorHAnsi"/>
          <w:sz w:val="22"/>
        </w:rPr>
        <w:t xml:space="preserve"> </w:t>
      </w:r>
      <w:r w:rsidR="00C946E2" w:rsidRPr="00DC2CFA">
        <w:rPr>
          <w:rFonts w:asciiTheme="minorHAnsi" w:hAnsiTheme="minorHAnsi" w:cstheme="minorHAnsi"/>
          <w:sz w:val="22"/>
          <w:szCs w:val="22"/>
        </w:rPr>
        <w:t>The parties may be referred to individually as “Party” and collectively as the “Parties”.</w:t>
      </w:r>
    </w:p>
    <w:p w14:paraId="7ADEB33F" w14:textId="77777777" w:rsidR="00280F47" w:rsidRPr="00DC2CFA" w:rsidRDefault="00280F47" w:rsidP="00DC2CFA">
      <w:pPr>
        <w:rPr>
          <w:rFonts w:asciiTheme="minorHAnsi" w:hAnsiTheme="minorHAnsi" w:cstheme="minorHAnsi"/>
          <w:sz w:val="22"/>
        </w:rPr>
      </w:pPr>
    </w:p>
    <w:p w14:paraId="4C8F837A" w14:textId="77777777" w:rsidR="00280F47" w:rsidRPr="00DC2CFA" w:rsidRDefault="00280F47" w:rsidP="00DC2CFA">
      <w:pPr>
        <w:numPr>
          <w:ilvl w:val="0"/>
          <w:numId w:val="1"/>
        </w:numPr>
        <w:tabs>
          <w:tab w:val="clear" w:pos="720"/>
        </w:tabs>
        <w:ind w:left="360" w:hanging="360"/>
        <w:rPr>
          <w:rFonts w:asciiTheme="minorHAnsi" w:hAnsiTheme="minorHAnsi" w:cstheme="minorHAnsi"/>
          <w:b/>
          <w:szCs w:val="24"/>
        </w:rPr>
      </w:pPr>
      <w:r w:rsidRPr="00DC2CFA">
        <w:rPr>
          <w:rFonts w:asciiTheme="minorHAnsi" w:hAnsiTheme="minorHAnsi" w:cstheme="minorHAnsi"/>
          <w:b/>
          <w:szCs w:val="24"/>
        </w:rPr>
        <w:t>Applicability of this Agreement.</w:t>
      </w:r>
    </w:p>
    <w:p w14:paraId="38B3C872" w14:textId="77777777" w:rsidR="00280F47" w:rsidRPr="00DC2CFA" w:rsidRDefault="00280F47" w:rsidP="00DC2CFA">
      <w:pPr>
        <w:ind w:left="720"/>
        <w:rPr>
          <w:rFonts w:asciiTheme="minorHAnsi" w:hAnsiTheme="minorHAnsi" w:cstheme="minorHAnsi"/>
          <w:sz w:val="22"/>
        </w:rPr>
      </w:pPr>
    </w:p>
    <w:p w14:paraId="641D912F" w14:textId="77777777" w:rsidR="00280F47" w:rsidRPr="00DC2CFA" w:rsidRDefault="00280F47" w:rsidP="00DC2CFA">
      <w:pPr>
        <w:pStyle w:val="BodyTextIndent2"/>
        <w:numPr>
          <w:ilvl w:val="0"/>
          <w:numId w:val="2"/>
        </w:numPr>
        <w:tabs>
          <w:tab w:val="clear" w:pos="1080"/>
        </w:tabs>
        <w:spacing w:line="240" w:lineRule="auto"/>
        <w:rPr>
          <w:rFonts w:asciiTheme="minorHAnsi" w:hAnsiTheme="minorHAnsi" w:cstheme="minorHAnsi"/>
          <w:sz w:val="22"/>
          <w:szCs w:val="22"/>
        </w:rPr>
      </w:pPr>
      <w:r w:rsidRPr="00DC2CFA">
        <w:rPr>
          <w:rFonts w:asciiTheme="minorHAnsi" w:hAnsiTheme="minorHAnsi" w:cstheme="minorHAnsi"/>
          <w:sz w:val="22"/>
          <w:szCs w:val="22"/>
        </w:rPr>
        <w:t>This Agreement shall be applicable only to the matters relating to the Project referred to in the preamble above.</w:t>
      </w:r>
    </w:p>
    <w:p w14:paraId="5D5794C2" w14:textId="77777777" w:rsidR="00280F47" w:rsidRPr="00DC2CFA" w:rsidRDefault="00280F47" w:rsidP="00DC2CFA">
      <w:pPr>
        <w:pStyle w:val="BodyTextIndent2"/>
        <w:spacing w:line="240" w:lineRule="auto"/>
        <w:ind w:left="360" w:firstLine="0"/>
        <w:rPr>
          <w:rFonts w:asciiTheme="minorHAnsi" w:hAnsiTheme="minorHAnsi" w:cstheme="minorHAnsi"/>
          <w:sz w:val="22"/>
          <w:szCs w:val="22"/>
        </w:rPr>
      </w:pPr>
    </w:p>
    <w:p w14:paraId="03F2CAC5" w14:textId="77777777" w:rsidR="00280F47" w:rsidRPr="00DC2CFA" w:rsidRDefault="00280F47" w:rsidP="00DC2CFA">
      <w:pPr>
        <w:pStyle w:val="BodyTextIndent2"/>
        <w:numPr>
          <w:ilvl w:val="0"/>
          <w:numId w:val="2"/>
        </w:numPr>
        <w:tabs>
          <w:tab w:val="clear" w:pos="1080"/>
        </w:tabs>
        <w:spacing w:line="240" w:lineRule="auto"/>
        <w:rPr>
          <w:rFonts w:asciiTheme="minorHAnsi" w:hAnsiTheme="minorHAnsi" w:cstheme="minorHAnsi"/>
          <w:sz w:val="22"/>
          <w:szCs w:val="22"/>
        </w:rPr>
      </w:pPr>
      <w:r w:rsidRPr="00DC2CFA">
        <w:rPr>
          <w:rFonts w:asciiTheme="minorHAnsi" w:hAnsiTheme="minorHAnsi" w:cstheme="minorHAnsi"/>
          <w:sz w:val="22"/>
          <w:szCs w:val="22"/>
        </w:rPr>
        <w:t>If a funding agreement for th</w:t>
      </w:r>
      <w:r w:rsidR="00F06FDA" w:rsidRPr="00DC2CFA">
        <w:rPr>
          <w:rFonts w:asciiTheme="minorHAnsi" w:hAnsiTheme="minorHAnsi" w:cstheme="minorHAnsi"/>
          <w:sz w:val="22"/>
          <w:szCs w:val="22"/>
        </w:rPr>
        <w:t>e</w:t>
      </w:r>
      <w:r w:rsidRPr="00DC2CFA">
        <w:rPr>
          <w:rFonts w:asciiTheme="minorHAnsi" w:hAnsiTheme="minorHAnsi" w:cstheme="minorHAnsi"/>
          <w:sz w:val="22"/>
          <w:szCs w:val="22"/>
        </w:rPr>
        <w:t xml:space="preserve"> Project is awarded to SBC based upon the </w:t>
      </w:r>
      <w:r w:rsidR="00F06FDA" w:rsidRPr="00DC2CFA">
        <w:rPr>
          <w:rFonts w:asciiTheme="minorHAnsi" w:hAnsiTheme="minorHAnsi" w:cstheme="minorHAnsi"/>
          <w:sz w:val="22"/>
          <w:szCs w:val="22"/>
        </w:rPr>
        <w:t>P</w:t>
      </w:r>
      <w:r w:rsidRPr="00DC2CFA">
        <w:rPr>
          <w:rFonts w:asciiTheme="minorHAnsi" w:hAnsiTheme="minorHAnsi" w:cstheme="minorHAnsi"/>
          <w:sz w:val="22"/>
          <w:szCs w:val="22"/>
        </w:rPr>
        <w:t>roposal referred to in the preamble above, SBC will promptly provide a copy of such funding agreement to U</w:t>
      </w:r>
      <w:r w:rsidR="00F06FDA" w:rsidRPr="00DC2CFA">
        <w:rPr>
          <w:rFonts w:asciiTheme="minorHAnsi" w:hAnsiTheme="minorHAnsi" w:cstheme="minorHAnsi"/>
          <w:sz w:val="22"/>
          <w:szCs w:val="22"/>
        </w:rPr>
        <w:t>NIVERSITY</w:t>
      </w:r>
      <w:r w:rsidRPr="00DC2CFA">
        <w:rPr>
          <w:rFonts w:asciiTheme="minorHAnsi" w:hAnsiTheme="minorHAnsi" w:cstheme="minorHAnsi"/>
          <w:sz w:val="22"/>
          <w:szCs w:val="22"/>
        </w:rPr>
        <w:t>, and SBC will make a subaward to U</w:t>
      </w:r>
      <w:r w:rsidR="00F06FDA"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 </w:t>
      </w:r>
      <w:r w:rsidR="00470C96" w:rsidRPr="00DC2CFA">
        <w:rPr>
          <w:rFonts w:asciiTheme="minorHAnsi" w:hAnsiTheme="minorHAnsi" w:cstheme="minorHAnsi"/>
          <w:sz w:val="22"/>
          <w:szCs w:val="22"/>
        </w:rPr>
        <w:t xml:space="preserve">(“Subaward”) </w:t>
      </w:r>
      <w:r w:rsidRPr="00DC2CFA">
        <w:rPr>
          <w:rFonts w:asciiTheme="minorHAnsi" w:hAnsiTheme="minorHAnsi" w:cstheme="minorHAnsi"/>
          <w:sz w:val="22"/>
          <w:szCs w:val="22"/>
        </w:rPr>
        <w:t>in accordance with the funding agreement</w:t>
      </w:r>
      <w:r w:rsidR="00F06FDA" w:rsidRPr="00DC2CFA">
        <w:rPr>
          <w:rFonts w:asciiTheme="minorHAnsi" w:hAnsiTheme="minorHAnsi" w:cstheme="minorHAnsi"/>
          <w:sz w:val="22"/>
          <w:szCs w:val="22"/>
        </w:rPr>
        <w:t>,</w:t>
      </w:r>
      <w:r w:rsidRPr="00DC2CFA">
        <w:rPr>
          <w:rFonts w:asciiTheme="minorHAnsi" w:hAnsiTheme="minorHAnsi" w:cstheme="minorHAnsi"/>
          <w:sz w:val="22"/>
          <w:szCs w:val="22"/>
        </w:rPr>
        <w:t xml:space="preserve"> the </w:t>
      </w:r>
      <w:proofErr w:type="gramStart"/>
      <w:r w:rsidR="00F06FDA" w:rsidRPr="00DC2CFA">
        <w:rPr>
          <w:rFonts w:asciiTheme="minorHAnsi" w:hAnsiTheme="minorHAnsi" w:cstheme="minorHAnsi"/>
          <w:sz w:val="22"/>
          <w:szCs w:val="22"/>
        </w:rPr>
        <w:t>P</w:t>
      </w:r>
      <w:r w:rsidRPr="00DC2CFA">
        <w:rPr>
          <w:rFonts w:asciiTheme="minorHAnsi" w:hAnsiTheme="minorHAnsi" w:cstheme="minorHAnsi"/>
          <w:sz w:val="22"/>
          <w:szCs w:val="22"/>
        </w:rPr>
        <w:t>roposal</w:t>
      </w:r>
      <w:proofErr w:type="gramEnd"/>
      <w:r w:rsidRPr="00DC2CFA">
        <w:rPr>
          <w:rFonts w:asciiTheme="minorHAnsi" w:hAnsiTheme="minorHAnsi" w:cstheme="minorHAnsi"/>
          <w:sz w:val="22"/>
          <w:szCs w:val="22"/>
        </w:rPr>
        <w:t xml:space="preserve"> </w:t>
      </w:r>
      <w:r w:rsidR="00F06FDA" w:rsidRPr="00DC2CFA">
        <w:rPr>
          <w:rFonts w:asciiTheme="minorHAnsi" w:hAnsiTheme="minorHAnsi" w:cstheme="minorHAnsi"/>
          <w:sz w:val="22"/>
          <w:szCs w:val="22"/>
        </w:rPr>
        <w:t>and</w:t>
      </w:r>
      <w:r w:rsidRPr="00DC2CFA">
        <w:rPr>
          <w:rFonts w:asciiTheme="minorHAnsi" w:hAnsiTheme="minorHAnsi" w:cstheme="minorHAnsi"/>
          <w:sz w:val="22"/>
          <w:szCs w:val="22"/>
        </w:rPr>
        <w:t xml:space="preserve"> this Agreement.  If the terms of such funding agreement appear to be inconsistent with the provisions of this Agreement, the Parties will attempt in good faith to resolve any such inconsistencies.  However, if such resolution is not achieved within a reasonable period, SBC shall not be obligated to award nor U</w:t>
      </w:r>
      <w:r w:rsidR="00F06FDA"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 to accept the </w:t>
      </w:r>
      <w:r w:rsidR="00470C96" w:rsidRPr="00DC2CFA">
        <w:rPr>
          <w:rFonts w:asciiTheme="minorHAnsi" w:hAnsiTheme="minorHAnsi" w:cstheme="minorHAnsi"/>
          <w:sz w:val="22"/>
          <w:szCs w:val="22"/>
        </w:rPr>
        <w:t>S</w:t>
      </w:r>
      <w:r w:rsidRPr="00DC2CFA">
        <w:rPr>
          <w:rFonts w:asciiTheme="minorHAnsi" w:hAnsiTheme="minorHAnsi" w:cstheme="minorHAnsi"/>
          <w:sz w:val="22"/>
          <w:szCs w:val="22"/>
        </w:rPr>
        <w:t xml:space="preserve">ubaward, as the case may be.  If a </w:t>
      </w:r>
      <w:r w:rsidR="00470C96" w:rsidRPr="00DC2CFA">
        <w:rPr>
          <w:rFonts w:asciiTheme="minorHAnsi" w:hAnsiTheme="minorHAnsi" w:cstheme="minorHAnsi"/>
          <w:sz w:val="22"/>
          <w:szCs w:val="22"/>
        </w:rPr>
        <w:t>S</w:t>
      </w:r>
      <w:r w:rsidRPr="00DC2CFA">
        <w:rPr>
          <w:rFonts w:asciiTheme="minorHAnsi" w:hAnsiTheme="minorHAnsi" w:cstheme="minorHAnsi"/>
          <w:sz w:val="22"/>
          <w:szCs w:val="22"/>
        </w:rPr>
        <w:t>ubaward is made by SBC and accepted by U</w:t>
      </w:r>
      <w:r w:rsidR="00F06FDA"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 this Agreement shall not be applicable to contradict the terms of such </w:t>
      </w:r>
      <w:r w:rsidR="00470C96" w:rsidRPr="00DC2CFA">
        <w:rPr>
          <w:rFonts w:asciiTheme="minorHAnsi" w:hAnsiTheme="minorHAnsi" w:cstheme="minorHAnsi"/>
          <w:sz w:val="22"/>
          <w:szCs w:val="22"/>
        </w:rPr>
        <w:t>S</w:t>
      </w:r>
      <w:r w:rsidRPr="00DC2CFA">
        <w:rPr>
          <w:rFonts w:asciiTheme="minorHAnsi" w:hAnsiTheme="minorHAnsi" w:cstheme="minorHAnsi"/>
          <w:sz w:val="22"/>
          <w:szCs w:val="22"/>
        </w:rPr>
        <w:t xml:space="preserve">ubaward or of the funding agreement awarded by the Agency to SBC except on the grounds of fraud, misrepresentation, or mistake, but shall be considered to resolve ambiguities in the terms of the </w:t>
      </w:r>
      <w:r w:rsidR="00470C96" w:rsidRPr="00DC2CFA">
        <w:rPr>
          <w:rFonts w:asciiTheme="minorHAnsi" w:hAnsiTheme="minorHAnsi" w:cstheme="minorHAnsi"/>
          <w:sz w:val="22"/>
          <w:szCs w:val="22"/>
        </w:rPr>
        <w:t>S</w:t>
      </w:r>
      <w:r w:rsidRPr="00DC2CFA">
        <w:rPr>
          <w:rFonts w:asciiTheme="minorHAnsi" w:hAnsiTheme="minorHAnsi" w:cstheme="minorHAnsi"/>
          <w:sz w:val="22"/>
          <w:szCs w:val="22"/>
        </w:rPr>
        <w:t>ubaward.</w:t>
      </w:r>
    </w:p>
    <w:p w14:paraId="14599773" w14:textId="77777777" w:rsidR="00280F47" w:rsidRPr="00DC2CFA" w:rsidRDefault="00280F47" w:rsidP="00DC2CFA">
      <w:pPr>
        <w:pStyle w:val="BodyTextIndent2"/>
        <w:spacing w:line="240" w:lineRule="auto"/>
        <w:ind w:left="0" w:firstLine="0"/>
        <w:rPr>
          <w:rFonts w:asciiTheme="minorHAnsi" w:hAnsiTheme="minorHAnsi" w:cstheme="minorHAnsi"/>
          <w:sz w:val="22"/>
          <w:szCs w:val="22"/>
        </w:rPr>
      </w:pPr>
    </w:p>
    <w:p w14:paraId="4C13CCE0" w14:textId="77777777" w:rsidR="00280F47" w:rsidRPr="00DC2CFA" w:rsidRDefault="00280F47" w:rsidP="00DC2CFA">
      <w:pPr>
        <w:pStyle w:val="BodyTextIndent2"/>
        <w:numPr>
          <w:ilvl w:val="0"/>
          <w:numId w:val="2"/>
        </w:numPr>
        <w:tabs>
          <w:tab w:val="clear" w:pos="1080"/>
        </w:tabs>
        <w:spacing w:line="240" w:lineRule="auto"/>
        <w:rPr>
          <w:rFonts w:asciiTheme="minorHAnsi" w:hAnsiTheme="minorHAnsi" w:cstheme="minorHAnsi"/>
          <w:sz w:val="22"/>
          <w:szCs w:val="22"/>
        </w:rPr>
      </w:pPr>
      <w:r w:rsidRPr="00DC2CFA">
        <w:rPr>
          <w:rFonts w:asciiTheme="minorHAnsi" w:hAnsiTheme="minorHAnsi" w:cstheme="minorHAnsi"/>
          <w:sz w:val="22"/>
          <w:szCs w:val="22"/>
        </w:rPr>
        <w:t xml:space="preserve">The provisions of this Agreement shall apply to </w:t>
      </w:r>
      <w:proofErr w:type="gramStart"/>
      <w:r w:rsidRPr="00DC2CFA">
        <w:rPr>
          <w:rFonts w:asciiTheme="minorHAnsi" w:hAnsiTheme="minorHAnsi" w:cstheme="minorHAnsi"/>
          <w:sz w:val="22"/>
          <w:szCs w:val="22"/>
        </w:rPr>
        <w:t>any and all</w:t>
      </w:r>
      <w:proofErr w:type="gramEnd"/>
      <w:r w:rsidRPr="00DC2CFA">
        <w:rPr>
          <w:rFonts w:asciiTheme="minorHAnsi" w:hAnsiTheme="minorHAnsi" w:cstheme="minorHAnsi"/>
          <w:sz w:val="22"/>
          <w:szCs w:val="22"/>
        </w:rPr>
        <w:t xml:space="preserve"> </w:t>
      </w:r>
      <w:r w:rsidR="00705A53" w:rsidRPr="00DC2CFA">
        <w:rPr>
          <w:rFonts w:asciiTheme="minorHAnsi" w:hAnsiTheme="minorHAnsi" w:cstheme="minorHAnsi"/>
          <w:sz w:val="22"/>
          <w:szCs w:val="22"/>
        </w:rPr>
        <w:t xml:space="preserve">employees, agents, affiliates, </w:t>
      </w:r>
      <w:r w:rsidRPr="00DC2CFA">
        <w:rPr>
          <w:rFonts w:asciiTheme="minorHAnsi" w:hAnsiTheme="minorHAnsi" w:cstheme="minorHAnsi"/>
          <w:sz w:val="22"/>
          <w:szCs w:val="22"/>
        </w:rPr>
        <w:t>consultants, subcontractors, independent contractors, or other individuals employed</w:t>
      </w:r>
      <w:r w:rsidR="00705A53" w:rsidRPr="00DC2CFA">
        <w:rPr>
          <w:rFonts w:asciiTheme="minorHAnsi" w:hAnsiTheme="minorHAnsi" w:cstheme="minorHAnsi"/>
          <w:sz w:val="22"/>
          <w:szCs w:val="22"/>
        </w:rPr>
        <w:t xml:space="preserve"> (“</w:t>
      </w:r>
      <w:r w:rsidR="005D293E" w:rsidRPr="00DC2CFA">
        <w:rPr>
          <w:rFonts w:asciiTheme="minorHAnsi" w:hAnsiTheme="minorHAnsi" w:cstheme="minorHAnsi"/>
          <w:sz w:val="22"/>
          <w:szCs w:val="22"/>
        </w:rPr>
        <w:t>Personnel</w:t>
      </w:r>
      <w:r w:rsidR="00705A53" w:rsidRPr="00DC2CFA">
        <w:rPr>
          <w:rFonts w:asciiTheme="minorHAnsi" w:hAnsiTheme="minorHAnsi" w:cstheme="minorHAnsi"/>
          <w:sz w:val="22"/>
          <w:szCs w:val="22"/>
        </w:rPr>
        <w:t>”)</w:t>
      </w:r>
      <w:r w:rsidRPr="00DC2CFA">
        <w:rPr>
          <w:rFonts w:asciiTheme="minorHAnsi" w:hAnsiTheme="minorHAnsi" w:cstheme="minorHAnsi"/>
          <w:sz w:val="22"/>
          <w:szCs w:val="22"/>
        </w:rPr>
        <w:t xml:space="preserve"> by SBC or U</w:t>
      </w:r>
      <w:r w:rsidR="0087319F"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 for the purposes of this Project.</w:t>
      </w:r>
    </w:p>
    <w:p w14:paraId="2EA78CC3" w14:textId="77777777" w:rsidR="00B40A8A" w:rsidRPr="00DC2CFA" w:rsidRDefault="00B40A8A" w:rsidP="00DC2CFA">
      <w:pPr>
        <w:pStyle w:val="BodyTextIndent2"/>
        <w:spacing w:line="240" w:lineRule="auto"/>
        <w:ind w:left="0" w:firstLine="0"/>
        <w:rPr>
          <w:rFonts w:asciiTheme="minorHAnsi" w:hAnsiTheme="minorHAnsi" w:cstheme="minorHAnsi"/>
          <w:sz w:val="22"/>
          <w:szCs w:val="22"/>
        </w:rPr>
      </w:pPr>
    </w:p>
    <w:p w14:paraId="6CCFD114" w14:textId="77777777" w:rsidR="00280F47" w:rsidRPr="00DC2CFA" w:rsidRDefault="00280F47" w:rsidP="00DC2CFA">
      <w:pPr>
        <w:numPr>
          <w:ilvl w:val="0"/>
          <w:numId w:val="1"/>
        </w:numPr>
        <w:tabs>
          <w:tab w:val="clear" w:pos="720"/>
        </w:tabs>
        <w:ind w:left="360" w:hanging="360"/>
        <w:rPr>
          <w:rFonts w:asciiTheme="minorHAnsi" w:hAnsiTheme="minorHAnsi" w:cstheme="minorHAnsi"/>
          <w:b/>
          <w:szCs w:val="24"/>
        </w:rPr>
      </w:pPr>
      <w:r w:rsidRPr="00DC2CFA">
        <w:rPr>
          <w:rFonts w:asciiTheme="minorHAnsi" w:hAnsiTheme="minorHAnsi" w:cstheme="minorHAnsi"/>
          <w:b/>
          <w:szCs w:val="24"/>
        </w:rPr>
        <w:t>Background Intellectual Property.</w:t>
      </w:r>
    </w:p>
    <w:p w14:paraId="7B94EDF7" w14:textId="77777777" w:rsidR="00280F47" w:rsidRPr="00DC2CFA" w:rsidRDefault="00280F47" w:rsidP="00DC2CFA">
      <w:pPr>
        <w:rPr>
          <w:rFonts w:asciiTheme="minorHAnsi" w:hAnsiTheme="minorHAnsi" w:cstheme="minorHAnsi"/>
          <w:sz w:val="22"/>
        </w:rPr>
      </w:pPr>
    </w:p>
    <w:p w14:paraId="1B7A06C2" w14:textId="77777777" w:rsidR="00280F47" w:rsidRPr="00DC2CFA" w:rsidRDefault="00280F47" w:rsidP="00DC2CFA">
      <w:pPr>
        <w:pStyle w:val="BodyText"/>
        <w:numPr>
          <w:ilvl w:val="0"/>
          <w:numId w:val="3"/>
        </w:numPr>
        <w:spacing w:line="240" w:lineRule="auto"/>
        <w:jc w:val="left"/>
        <w:rPr>
          <w:rFonts w:asciiTheme="minorHAnsi" w:hAnsiTheme="minorHAnsi" w:cstheme="minorHAnsi"/>
          <w:sz w:val="22"/>
          <w:szCs w:val="22"/>
        </w:rPr>
      </w:pPr>
      <w:r w:rsidRPr="00DC2CFA">
        <w:rPr>
          <w:rFonts w:asciiTheme="minorHAnsi" w:hAnsiTheme="minorHAnsi" w:cstheme="minorHAnsi"/>
        </w:rPr>
        <w:t>“</w:t>
      </w:r>
      <w:r w:rsidRPr="00DC2CFA">
        <w:rPr>
          <w:rFonts w:asciiTheme="minorHAnsi" w:hAnsiTheme="minorHAnsi" w:cstheme="minorHAnsi"/>
          <w:sz w:val="22"/>
          <w:szCs w:val="22"/>
        </w:rPr>
        <w:t>Background Intellectual Property” means property and the legal rights therein of either or both Parties developed before or independent of th</w:t>
      </w:r>
      <w:r w:rsidR="00370C8E" w:rsidRPr="00DC2CFA">
        <w:rPr>
          <w:rFonts w:asciiTheme="minorHAnsi" w:hAnsiTheme="minorHAnsi" w:cstheme="minorHAnsi"/>
          <w:sz w:val="22"/>
          <w:szCs w:val="22"/>
        </w:rPr>
        <w:t>e</w:t>
      </w:r>
      <w:r w:rsidRPr="00DC2CFA">
        <w:rPr>
          <w:rFonts w:asciiTheme="minorHAnsi" w:hAnsiTheme="minorHAnsi" w:cstheme="minorHAnsi"/>
          <w:sz w:val="22"/>
          <w:szCs w:val="22"/>
        </w:rPr>
        <w:t xml:space="preserve"> </w:t>
      </w:r>
      <w:r w:rsidR="00370C8E" w:rsidRPr="00DC2CFA">
        <w:rPr>
          <w:rFonts w:asciiTheme="minorHAnsi" w:hAnsiTheme="minorHAnsi" w:cstheme="minorHAnsi"/>
          <w:sz w:val="22"/>
          <w:szCs w:val="22"/>
        </w:rPr>
        <w:t>Project</w:t>
      </w:r>
      <w:r w:rsidR="002C7789" w:rsidRPr="00DC2CFA">
        <w:rPr>
          <w:rFonts w:asciiTheme="minorHAnsi" w:hAnsiTheme="minorHAnsi" w:cstheme="minorHAnsi"/>
          <w:sz w:val="22"/>
          <w:szCs w:val="22"/>
        </w:rPr>
        <w:t xml:space="preserve"> </w:t>
      </w:r>
      <w:r w:rsidRPr="00DC2CFA">
        <w:rPr>
          <w:rFonts w:asciiTheme="minorHAnsi" w:hAnsiTheme="minorHAnsi" w:cstheme="minorHAnsi"/>
          <w:sz w:val="22"/>
          <w:szCs w:val="22"/>
        </w:rPr>
        <w:t xml:space="preserve">including inventions, patent applications, patents, copyrights, trademarks, mask works, trade secrets and any information embodying proprietary data such as technical data and computer software, the use of which is essential </w:t>
      </w:r>
      <w:r w:rsidR="00370C8E" w:rsidRPr="00DC2CFA">
        <w:rPr>
          <w:rFonts w:asciiTheme="minorHAnsi" w:hAnsiTheme="minorHAnsi" w:cstheme="minorHAnsi"/>
          <w:sz w:val="22"/>
          <w:szCs w:val="22"/>
        </w:rPr>
        <w:t>for the</w:t>
      </w:r>
      <w:r w:rsidRPr="00DC2CFA">
        <w:rPr>
          <w:rFonts w:asciiTheme="minorHAnsi" w:hAnsiTheme="minorHAnsi" w:cstheme="minorHAnsi"/>
          <w:sz w:val="22"/>
          <w:szCs w:val="22"/>
        </w:rPr>
        <w:t xml:space="preserve"> research or development activities </w:t>
      </w:r>
      <w:r w:rsidR="00370C8E" w:rsidRPr="00DC2CFA">
        <w:rPr>
          <w:rFonts w:asciiTheme="minorHAnsi" w:hAnsiTheme="minorHAnsi" w:cstheme="minorHAnsi"/>
          <w:sz w:val="22"/>
          <w:szCs w:val="22"/>
        </w:rPr>
        <w:t>in performance of</w:t>
      </w:r>
      <w:r w:rsidRPr="00DC2CFA">
        <w:rPr>
          <w:rFonts w:asciiTheme="minorHAnsi" w:hAnsiTheme="minorHAnsi" w:cstheme="minorHAnsi"/>
          <w:sz w:val="22"/>
          <w:szCs w:val="22"/>
        </w:rPr>
        <w:t xml:space="preserve"> th</w:t>
      </w:r>
      <w:r w:rsidR="00A93D09" w:rsidRPr="00DC2CFA">
        <w:rPr>
          <w:rFonts w:asciiTheme="minorHAnsi" w:hAnsiTheme="minorHAnsi" w:cstheme="minorHAnsi"/>
          <w:sz w:val="22"/>
          <w:szCs w:val="22"/>
        </w:rPr>
        <w:t>e</w:t>
      </w:r>
      <w:r w:rsidRPr="00DC2CFA">
        <w:rPr>
          <w:rFonts w:asciiTheme="minorHAnsi" w:hAnsiTheme="minorHAnsi" w:cstheme="minorHAnsi"/>
          <w:sz w:val="22"/>
          <w:szCs w:val="22"/>
        </w:rPr>
        <w:t xml:space="preserve"> Project and/or to the practice or commercialization of the results </w:t>
      </w:r>
      <w:r w:rsidR="00A93D09" w:rsidRPr="00DC2CFA">
        <w:rPr>
          <w:rFonts w:asciiTheme="minorHAnsi" w:hAnsiTheme="minorHAnsi" w:cstheme="minorHAnsi"/>
          <w:sz w:val="22"/>
          <w:szCs w:val="22"/>
        </w:rPr>
        <w:t xml:space="preserve">created in performance </w:t>
      </w:r>
      <w:r w:rsidRPr="00DC2CFA">
        <w:rPr>
          <w:rFonts w:asciiTheme="minorHAnsi" w:hAnsiTheme="minorHAnsi" w:cstheme="minorHAnsi"/>
          <w:sz w:val="22"/>
          <w:szCs w:val="22"/>
        </w:rPr>
        <w:t xml:space="preserve">of the </w:t>
      </w:r>
      <w:r w:rsidR="00370C8E" w:rsidRPr="00DC2CFA">
        <w:rPr>
          <w:rFonts w:asciiTheme="minorHAnsi" w:hAnsiTheme="minorHAnsi" w:cstheme="minorHAnsi"/>
          <w:sz w:val="22"/>
          <w:szCs w:val="22"/>
        </w:rPr>
        <w:t>Project</w:t>
      </w:r>
      <w:r w:rsidRPr="00DC2CFA">
        <w:rPr>
          <w:rFonts w:asciiTheme="minorHAnsi" w:hAnsiTheme="minorHAnsi" w:cstheme="minorHAnsi"/>
          <w:sz w:val="22"/>
          <w:szCs w:val="22"/>
        </w:rPr>
        <w:t xml:space="preserve">.  </w:t>
      </w:r>
      <w:r w:rsidRPr="00DC2CFA">
        <w:rPr>
          <w:rFonts w:asciiTheme="minorHAnsi" w:hAnsiTheme="minorHAnsi" w:cstheme="minorHAnsi"/>
          <w:sz w:val="22"/>
          <w:szCs w:val="22"/>
        </w:rPr>
        <w:lastRenderedPageBreak/>
        <w:t>U</w:t>
      </w:r>
      <w:r w:rsidR="00A93D09" w:rsidRPr="00DC2CFA">
        <w:rPr>
          <w:rFonts w:asciiTheme="minorHAnsi" w:hAnsiTheme="minorHAnsi" w:cstheme="minorHAnsi"/>
          <w:sz w:val="22"/>
          <w:szCs w:val="22"/>
        </w:rPr>
        <w:t>NIVERSITY</w:t>
      </w:r>
      <w:r w:rsidRPr="00DC2CFA">
        <w:rPr>
          <w:rFonts w:asciiTheme="minorHAnsi" w:hAnsiTheme="minorHAnsi" w:cstheme="minorHAnsi"/>
          <w:sz w:val="22"/>
          <w:szCs w:val="22"/>
        </w:rPr>
        <w:t>’s Background Intellectual Property shall be limited to that developed by those U</w:t>
      </w:r>
      <w:r w:rsidR="00A93D09"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 </w:t>
      </w:r>
      <w:r w:rsidR="003144A9" w:rsidRPr="00DC2CFA">
        <w:rPr>
          <w:rFonts w:asciiTheme="minorHAnsi" w:hAnsiTheme="minorHAnsi" w:cstheme="minorHAnsi"/>
          <w:sz w:val="22"/>
          <w:szCs w:val="22"/>
        </w:rPr>
        <w:t>P</w:t>
      </w:r>
      <w:r w:rsidR="00705A53" w:rsidRPr="00DC2CFA">
        <w:rPr>
          <w:rFonts w:asciiTheme="minorHAnsi" w:hAnsiTheme="minorHAnsi" w:cstheme="minorHAnsi"/>
          <w:sz w:val="22"/>
          <w:szCs w:val="22"/>
        </w:rPr>
        <w:t xml:space="preserve">ersonnel </w:t>
      </w:r>
      <w:r w:rsidRPr="00DC2CFA">
        <w:rPr>
          <w:rFonts w:asciiTheme="minorHAnsi" w:hAnsiTheme="minorHAnsi" w:cstheme="minorHAnsi"/>
          <w:sz w:val="22"/>
          <w:szCs w:val="22"/>
        </w:rPr>
        <w:t xml:space="preserve">who are to perform work under the </w:t>
      </w:r>
      <w:r w:rsidR="002C7789" w:rsidRPr="00DC2CFA">
        <w:rPr>
          <w:rFonts w:asciiTheme="minorHAnsi" w:hAnsiTheme="minorHAnsi" w:cstheme="minorHAnsi"/>
          <w:sz w:val="22"/>
          <w:szCs w:val="22"/>
        </w:rPr>
        <w:t>S</w:t>
      </w:r>
      <w:r w:rsidRPr="00DC2CFA">
        <w:rPr>
          <w:rFonts w:asciiTheme="minorHAnsi" w:hAnsiTheme="minorHAnsi" w:cstheme="minorHAnsi"/>
          <w:sz w:val="22"/>
          <w:szCs w:val="22"/>
        </w:rPr>
        <w:t>ubaward, and the use of which in connection with th</w:t>
      </w:r>
      <w:r w:rsidR="00370C8E" w:rsidRPr="00DC2CFA">
        <w:rPr>
          <w:rFonts w:asciiTheme="minorHAnsi" w:hAnsiTheme="minorHAnsi" w:cstheme="minorHAnsi"/>
          <w:sz w:val="22"/>
          <w:szCs w:val="22"/>
        </w:rPr>
        <w:t>e Project</w:t>
      </w:r>
      <w:r w:rsidRPr="00DC2CFA">
        <w:rPr>
          <w:rFonts w:asciiTheme="minorHAnsi" w:hAnsiTheme="minorHAnsi" w:cstheme="minorHAnsi"/>
          <w:sz w:val="22"/>
          <w:szCs w:val="22"/>
        </w:rPr>
        <w:t xml:space="preserve"> is not otherwise prohibited </w:t>
      </w:r>
      <w:r w:rsidR="002C7789" w:rsidRPr="00DC2CFA">
        <w:rPr>
          <w:rFonts w:asciiTheme="minorHAnsi" w:hAnsiTheme="minorHAnsi" w:cstheme="minorHAnsi"/>
          <w:sz w:val="22"/>
          <w:szCs w:val="22"/>
        </w:rPr>
        <w:t xml:space="preserve">or limited </w:t>
      </w:r>
      <w:r w:rsidRPr="00DC2CFA">
        <w:rPr>
          <w:rFonts w:asciiTheme="minorHAnsi" w:hAnsiTheme="minorHAnsi" w:cstheme="minorHAnsi"/>
          <w:sz w:val="22"/>
          <w:szCs w:val="22"/>
        </w:rPr>
        <w:t xml:space="preserve">by contract or law. </w:t>
      </w:r>
    </w:p>
    <w:p w14:paraId="3361F4DA" w14:textId="77777777" w:rsidR="00280F47" w:rsidRPr="00DC2CFA" w:rsidRDefault="00280F47" w:rsidP="00DC2CFA">
      <w:pPr>
        <w:pStyle w:val="BodyText"/>
        <w:spacing w:line="240" w:lineRule="auto"/>
        <w:ind w:left="360"/>
        <w:rPr>
          <w:rFonts w:asciiTheme="minorHAnsi" w:hAnsiTheme="minorHAnsi" w:cstheme="minorHAnsi"/>
          <w:sz w:val="22"/>
          <w:szCs w:val="22"/>
        </w:rPr>
      </w:pPr>
    </w:p>
    <w:p w14:paraId="4FFB27C3" w14:textId="77777777" w:rsidR="00280F47" w:rsidRPr="00DC2CFA" w:rsidRDefault="00280F47" w:rsidP="00DC2CFA">
      <w:pPr>
        <w:pStyle w:val="BodyText"/>
        <w:numPr>
          <w:ilvl w:val="0"/>
          <w:numId w:val="3"/>
        </w:numPr>
        <w:spacing w:line="240" w:lineRule="auto"/>
        <w:jc w:val="left"/>
        <w:rPr>
          <w:rFonts w:asciiTheme="minorHAnsi" w:hAnsiTheme="minorHAnsi" w:cstheme="minorHAnsi"/>
          <w:sz w:val="22"/>
          <w:szCs w:val="22"/>
        </w:rPr>
      </w:pPr>
      <w:r w:rsidRPr="00DC2CFA">
        <w:rPr>
          <w:rFonts w:asciiTheme="minorHAnsi" w:hAnsiTheme="minorHAnsi" w:cstheme="minorHAnsi"/>
          <w:sz w:val="22"/>
          <w:szCs w:val="22"/>
        </w:rPr>
        <w:t>This Agreement shall not be construed as implying that either Party hereto shall have the right to use the Background Intellectual Property of the other in connection with th</w:t>
      </w:r>
      <w:r w:rsidR="00A93D09" w:rsidRPr="00DC2CFA">
        <w:rPr>
          <w:rFonts w:asciiTheme="minorHAnsi" w:hAnsiTheme="minorHAnsi" w:cstheme="minorHAnsi"/>
          <w:sz w:val="22"/>
          <w:szCs w:val="22"/>
        </w:rPr>
        <w:t>e</w:t>
      </w:r>
      <w:r w:rsidRPr="00DC2CFA">
        <w:rPr>
          <w:rFonts w:asciiTheme="minorHAnsi" w:hAnsiTheme="minorHAnsi" w:cstheme="minorHAnsi"/>
          <w:sz w:val="22"/>
          <w:szCs w:val="22"/>
        </w:rPr>
        <w:t xml:space="preserve"> Project except as </w:t>
      </w:r>
      <w:r w:rsidR="00C63CEF" w:rsidRPr="00DC2CFA">
        <w:rPr>
          <w:rFonts w:asciiTheme="minorHAnsi" w:hAnsiTheme="minorHAnsi" w:cstheme="minorHAnsi"/>
          <w:sz w:val="22"/>
          <w:szCs w:val="22"/>
        </w:rPr>
        <w:t>stated below</w:t>
      </w:r>
      <w:r w:rsidRPr="00DC2CFA">
        <w:rPr>
          <w:rFonts w:asciiTheme="minorHAnsi" w:hAnsiTheme="minorHAnsi" w:cstheme="minorHAnsi"/>
          <w:sz w:val="22"/>
          <w:szCs w:val="22"/>
        </w:rPr>
        <w:t xml:space="preserve">. Where the Parties determine that Background Intellectual Property may exist, consideration should be given to the availability and negotiation of license rights that will allow the practice and commercialization of the results of </w:t>
      </w:r>
      <w:r w:rsidR="002C7789" w:rsidRPr="00DC2CFA">
        <w:rPr>
          <w:rFonts w:asciiTheme="minorHAnsi" w:hAnsiTheme="minorHAnsi" w:cstheme="minorHAnsi"/>
          <w:sz w:val="22"/>
          <w:szCs w:val="22"/>
        </w:rPr>
        <w:t xml:space="preserve">the </w:t>
      </w:r>
      <w:r w:rsidR="009B1C05" w:rsidRPr="00DC2CFA">
        <w:rPr>
          <w:rFonts w:asciiTheme="minorHAnsi" w:hAnsiTheme="minorHAnsi" w:cstheme="minorHAnsi"/>
          <w:sz w:val="22"/>
          <w:szCs w:val="22"/>
        </w:rPr>
        <w:t>Project</w:t>
      </w:r>
      <w:r w:rsidRPr="00DC2CFA">
        <w:rPr>
          <w:rFonts w:asciiTheme="minorHAnsi" w:hAnsiTheme="minorHAnsi" w:cstheme="minorHAnsi"/>
          <w:sz w:val="22"/>
          <w:szCs w:val="22"/>
        </w:rPr>
        <w:t xml:space="preserve">. </w:t>
      </w:r>
    </w:p>
    <w:p w14:paraId="71313223" w14:textId="77777777" w:rsidR="00280F47" w:rsidRPr="00DC2CFA" w:rsidRDefault="00280F47" w:rsidP="00DC2CFA">
      <w:pPr>
        <w:pStyle w:val="BodyText"/>
        <w:spacing w:line="240" w:lineRule="auto"/>
        <w:rPr>
          <w:rFonts w:asciiTheme="minorHAnsi" w:hAnsiTheme="minorHAnsi" w:cstheme="minorHAnsi"/>
          <w:sz w:val="22"/>
          <w:szCs w:val="22"/>
        </w:rPr>
      </w:pPr>
    </w:p>
    <w:p w14:paraId="075D61CE" w14:textId="77777777" w:rsidR="00280F47" w:rsidRPr="00DC2CFA" w:rsidRDefault="00280F47" w:rsidP="00DC2CFA">
      <w:pPr>
        <w:pStyle w:val="BodyText"/>
        <w:numPr>
          <w:ilvl w:val="0"/>
          <w:numId w:val="4"/>
        </w:numPr>
        <w:spacing w:line="240" w:lineRule="auto"/>
        <w:jc w:val="left"/>
        <w:rPr>
          <w:rFonts w:asciiTheme="minorHAnsi" w:hAnsiTheme="minorHAnsi" w:cstheme="minorHAnsi"/>
          <w:sz w:val="22"/>
          <w:szCs w:val="22"/>
        </w:rPr>
      </w:pPr>
      <w:r w:rsidRPr="00DC2CFA">
        <w:rPr>
          <w:rFonts w:asciiTheme="minorHAnsi" w:hAnsiTheme="minorHAnsi" w:cstheme="minorHAnsi"/>
          <w:sz w:val="22"/>
          <w:szCs w:val="22"/>
        </w:rPr>
        <w:t xml:space="preserve">The following Background Intellectual Property of SBC may be used nonexclusively and, except as noted, without compensation by </w:t>
      </w:r>
      <w:r w:rsidR="005A5D36" w:rsidRPr="00DC2CFA">
        <w:rPr>
          <w:rFonts w:asciiTheme="minorHAnsi" w:hAnsiTheme="minorHAnsi" w:cstheme="minorHAnsi"/>
          <w:sz w:val="22"/>
          <w:szCs w:val="22"/>
        </w:rPr>
        <w:t>UNIVERSITY</w:t>
      </w:r>
      <w:r w:rsidRPr="00DC2CFA">
        <w:rPr>
          <w:rFonts w:asciiTheme="minorHAnsi" w:hAnsiTheme="minorHAnsi" w:cstheme="minorHAnsi"/>
          <w:sz w:val="22"/>
          <w:szCs w:val="22"/>
        </w:rPr>
        <w:t xml:space="preserve"> solely in connection with research or development activities for th</w:t>
      </w:r>
      <w:r w:rsidR="00370C8E" w:rsidRPr="00DC2CFA">
        <w:rPr>
          <w:rFonts w:asciiTheme="minorHAnsi" w:hAnsiTheme="minorHAnsi" w:cstheme="minorHAnsi"/>
          <w:sz w:val="22"/>
          <w:szCs w:val="22"/>
        </w:rPr>
        <w:t>e</w:t>
      </w:r>
      <w:r w:rsidRPr="00DC2CFA">
        <w:rPr>
          <w:rFonts w:asciiTheme="minorHAnsi" w:hAnsiTheme="minorHAnsi" w:cstheme="minorHAnsi"/>
          <w:sz w:val="22"/>
          <w:szCs w:val="22"/>
        </w:rPr>
        <w:t xml:space="preserve"> Project (if “none” so state):</w:t>
      </w:r>
    </w:p>
    <w:p w14:paraId="247DBD55" w14:textId="77777777" w:rsidR="00280F47" w:rsidRPr="00DC2CFA" w:rsidRDefault="00280F47" w:rsidP="00DC2CFA">
      <w:pPr>
        <w:pStyle w:val="BodyText"/>
        <w:spacing w:line="240" w:lineRule="auto"/>
        <w:rPr>
          <w:rFonts w:asciiTheme="minorHAnsi" w:hAnsiTheme="minorHAnsi" w:cstheme="minorHAnsi"/>
          <w:sz w:val="22"/>
          <w:szCs w:val="22"/>
        </w:rPr>
      </w:pPr>
    </w:p>
    <w:p w14:paraId="06D520C7" w14:textId="77777777" w:rsidR="009B1C05" w:rsidRPr="00DC2CFA" w:rsidRDefault="00DC2CFA" w:rsidP="00DC2CFA">
      <w:pPr>
        <w:pStyle w:val="BodyText"/>
        <w:spacing w:line="240" w:lineRule="auto"/>
        <w:ind w:left="1440"/>
        <w:rPr>
          <w:rFonts w:asciiTheme="minorHAnsi" w:hAnsiTheme="minorHAnsi" w:cstheme="minorHAnsi"/>
          <w:sz w:val="22"/>
          <w:szCs w:val="22"/>
        </w:rPr>
      </w:pPr>
      <w:r>
        <w:rPr>
          <w:rFonts w:asciiTheme="minorHAnsi" w:hAnsiTheme="minorHAnsi" w:cstheme="minorHAnsi"/>
          <w:sz w:val="22"/>
          <w:szCs w:val="22"/>
        </w:rPr>
        <w:fldChar w:fldCharType="begin">
          <w:ffData>
            <w:name w:val="Text27"/>
            <w:enabled/>
            <w:calcOnExit w:val="0"/>
            <w:textInput/>
          </w:ffData>
        </w:fldChar>
      </w:r>
      <w:bookmarkStart w:id="9" w:name="Text2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9"/>
    </w:p>
    <w:p w14:paraId="39571CEE" w14:textId="77777777" w:rsidR="009B1C05" w:rsidRPr="00DC2CFA" w:rsidRDefault="009B1C05" w:rsidP="00DC2CFA">
      <w:pPr>
        <w:pStyle w:val="BodyText"/>
        <w:spacing w:line="240" w:lineRule="auto"/>
        <w:rPr>
          <w:rFonts w:asciiTheme="minorHAnsi" w:hAnsiTheme="minorHAnsi" w:cstheme="minorHAnsi"/>
          <w:sz w:val="22"/>
          <w:szCs w:val="22"/>
        </w:rPr>
      </w:pPr>
    </w:p>
    <w:p w14:paraId="5DFD977F" w14:textId="77777777" w:rsidR="00280F47" w:rsidRPr="00DC2CFA" w:rsidRDefault="00280F47" w:rsidP="00DC2CFA">
      <w:pPr>
        <w:pStyle w:val="BodyText"/>
        <w:numPr>
          <w:ilvl w:val="0"/>
          <w:numId w:val="4"/>
        </w:numPr>
        <w:spacing w:line="240" w:lineRule="auto"/>
        <w:jc w:val="left"/>
        <w:rPr>
          <w:rFonts w:asciiTheme="minorHAnsi" w:hAnsiTheme="minorHAnsi" w:cstheme="minorHAnsi"/>
          <w:sz w:val="22"/>
          <w:szCs w:val="22"/>
        </w:rPr>
      </w:pPr>
      <w:r w:rsidRPr="00DC2CFA">
        <w:rPr>
          <w:rFonts w:asciiTheme="minorHAnsi" w:hAnsiTheme="minorHAnsi" w:cstheme="minorHAnsi"/>
          <w:sz w:val="22"/>
          <w:szCs w:val="22"/>
        </w:rPr>
        <w:t xml:space="preserve">The following Background Intellectual Property of </w:t>
      </w:r>
      <w:r w:rsidR="005A5D36" w:rsidRPr="00DC2CFA">
        <w:rPr>
          <w:rFonts w:asciiTheme="minorHAnsi" w:hAnsiTheme="minorHAnsi" w:cstheme="minorHAnsi"/>
          <w:sz w:val="22"/>
          <w:szCs w:val="22"/>
        </w:rPr>
        <w:t>UNIVERSITY</w:t>
      </w:r>
      <w:r w:rsidRPr="00DC2CFA">
        <w:rPr>
          <w:rFonts w:asciiTheme="minorHAnsi" w:hAnsiTheme="minorHAnsi" w:cstheme="minorHAnsi"/>
          <w:sz w:val="22"/>
          <w:szCs w:val="22"/>
        </w:rPr>
        <w:t xml:space="preserve"> may be used nonexclusively and, except as noted, without compensation by SBC solely in connection with research or development activities for th</w:t>
      </w:r>
      <w:r w:rsidR="00370C8E" w:rsidRPr="00DC2CFA">
        <w:rPr>
          <w:rFonts w:asciiTheme="minorHAnsi" w:hAnsiTheme="minorHAnsi" w:cstheme="minorHAnsi"/>
          <w:sz w:val="22"/>
          <w:szCs w:val="22"/>
        </w:rPr>
        <w:t>e</w:t>
      </w:r>
      <w:r w:rsidRPr="00DC2CFA">
        <w:rPr>
          <w:rFonts w:asciiTheme="minorHAnsi" w:hAnsiTheme="minorHAnsi" w:cstheme="minorHAnsi"/>
          <w:sz w:val="22"/>
          <w:szCs w:val="22"/>
        </w:rPr>
        <w:t xml:space="preserve"> Project (if “none” so state):</w:t>
      </w:r>
    </w:p>
    <w:p w14:paraId="64A9D673" w14:textId="77777777" w:rsidR="00280F47" w:rsidRPr="00DC2CFA" w:rsidRDefault="00280F47" w:rsidP="00DC2CFA">
      <w:pPr>
        <w:pStyle w:val="BodyText"/>
        <w:spacing w:line="240" w:lineRule="auto"/>
        <w:ind w:left="720"/>
        <w:rPr>
          <w:rFonts w:asciiTheme="minorHAnsi" w:hAnsiTheme="minorHAnsi" w:cstheme="minorHAnsi"/>
        </w:rPr>
      </w:pPr>
    </w:p>
    <w:p w14:paraId="6294E885" w14:textId="77777777" w:rsidR="009B1C05" w:rsidRPr="00DC2CFA" w:rsidRDefault="00DC2CFA" w:rsidP="00DC2CFA">
      <w:pPr>
        <w:pStyle w:val="BodyText"/>
        <w:spacing w:line="240" w:lineRule="auto"/>
        <w:ind w:left="1440"/>
        <w:rPr>
          <w:rFonts w:asciiTheme="minorHAnsi" w:hAnsiTheme="minorHAnsi" w:cstheme="minorHAnsi"/>
        </w:rPr>
      </w:pPr>
      <w:r>
        <w:rPr>
          <w:rFonts w:asciiTheme="minorHAnsi" w:hAnsiTheme="minorHAnsi" w:cstheme="minorHAnsi"/>
        </w:rPr>
        <w:fldChar w:fldCharType="begin">
          <w:ffData>
            <w:name w:val="Text28"/>
            <w:enabled/>
            <w:calcOnExit w:val="0"/>
            <w:textInput/>
          </w:ffData>
        </w:fldChar>
      </w:r>
      <w:bookmarkStart w:id="10" w:name="Text2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0"/>
    </w:p>
    <w:p w14:paraId="05A921FE" w14:textId="77777777" w:rsidR="004D505C" w:rsidRPr="00DC2CFA" w:rsidRDefault="004D505C" w:rsidP="00DC2CFA">
      <w:pPr>
        <w:pStyle w:val="BodyText"/>
        <w:spacing w:line="240" w:lineRule="auto"/>
        <w:rPr>
          <w:rFonts w:asciiTheme="minorHAnsi" w:hAnsiTheme="minorHAnsi" w:cstheme="minorHAnsi"/>
        </w:rPr>
      </w:pPr>
    </w:p>
    <w:p w14:paraId="4489C16C" w14:textId="77777777" w:rsidR="00280F47" w:rsidRPr="00DC2CFA" w:rsidRDefault="00280F47" w:rsidP="00DC2CFA">
      <w:pPr>
        <w:pStyle w:val="BodyText"/>
        <w:numPr>
          <w:ilvl w:val="0"/>
          <w:numId w:val="1"/>
        </w:numPr>
        <w:tabs>
          <w:tab w:val="clear" w:pos="720"/>
        </w:tabs>
        <w:spacing w:line="240" w:lineRule="auto"/>
        <w:ind w:left="360" w:hanging="360"/>
        <w:jc w:val="left"/>
        <w:rPr>
          <w:rFonts w:asciiTheme="minorHAnsi" w:hAnsiTheme="minorHAnsi" w:cstheme="minorHAnsi"/>
          <w:b/>
        </w:rPr>
      </w:pPr>
      <w:r w:rsidRPr="00DC2CFA">
        <w:rPr>
          <w:rFonts w:asciiTheme="minorHAnsi" w:hAnsiTheme="minorHAnsi" w:cstheme="minorHAnsi"/>
          <w:b/>
        </w:rPr>
        <w:t>Project Intellectual Property.</w:t>
      </w:r>
    </w:p>
    <w:p w14:paraId="73CE3641" w14:textId="77777777" w:rsidR="00280F47" w:rsidRPr="00DC2CFA" w:rsidRDefault="00280F47" w:rsidP="00DC2CFA">
      <w:pPr>
        <w:pStyle w:val="BodyText"/>
        <w:spacing w:line="240" w:lineRule="auto"/>
        <w:rPr>
          <w:rFonts w:asciiTheme="minorHAnsi" w:hAnsiTheme="minorHAnsi" w:cstheme="minorHAnsi"/>
          <w:b/>
        </w:rPr>
      </w:pPr>
    </w:p>
    <w:p w14:paraId="49045CA4" w14:textId="77777777" w:rsidR="00280F47" w:rsidRPr="00DC2CFA" w:rsidRDefault="00280F47" w:rsidP="00DC2CFA">
      <w:pPr>
        <w:pStyle w:val="BodyText"/>
        <w:numPr>
          <w:ilvl w:val="0"/>
          <w:numId w:val="5"/>
        </w:numPr>
        <w:spacing w:line="240" w:lineRule="auto"/>
        <w:jc w:val="left"/>
        <w:rPr>
          <w:rFonts w:asciiTheme="minorHAnsi" w:hAnsiTheme="minorHAnsi" w:cstheme="minorHAnsi"/>
          <w:sz w:val="22"/>
          <w:szCs w:val="22"/>
        </w:rPr>
      </w:pPr>
      <w:r w:rsidRPr="00DC2CFA">
        <w:rPr>
          <w:rFonts w:asciiTheme="minorHAnsi" w:hAnsiTheme="minorHAnsi" w:cstheme="minorHAnsi"/>
          <w:sz w:val="22"/>
          <w:szCs w:val="22"/>
        </w:rPr>
        <w:t xml:space="preserve">“Project Intellectual Property” means property and the legal rights therein relating to inventions (including Subject Inventions as defined in 37 CFR 401), patent applications, patents, copyrights, trademarks, mask works, trade secrets, and any other legally protectable information, including computer software, </w:t>
      </w:r>
      <w:proofErr w:type="gramStart"/>
      <w:r w:rsidR="00590223" w:rsidRPr="00DC2CFA">
        <w:rPr>
          <w:rFonts w:asciiTheme="minorHAnsi" w:hAnsiTheme="minorHAnsi" w:cstheme="minorHAnsi"/>
          <w:sz w:val="22"/>
          <w:szCs w:val="22"/>
        </w:rPr>
        <w:t>conceived</w:t>
      </w:r>
      <w:proofErr w:type="gramEnd"/>
      <w:r w:rsidR="00590223" w:rsidRPr="00DC2CFA">
        <w:rPr>
          <w:rFonts w:asciiTheme="minorHAnsi" w:hAnsiTheme="minorHAnsi" w:cstheme="minorHAnsi"/>
          <w:sz w:val="22"/>
          <w:szCs w:val="22"/>
        </w:rPr>
        <w:t xml:space="preserve"> or first actually reduced to practice </w:t>
      </w:r>
      <w:r w:rsidR="00370C8E" w:rsidRPr="00DC2CFA">
        <w:rPr>
          <w:rFonts w:asciiTheme="minorHAnsi" w:hAnsiTheme="minorHAnsi" w:cstheme="minorHAnsi"/>
          <w:sz w:val="22"/>
          <w:szCs w:val="22"/>
        </w:rPr>
        <w:t xml:space="preserve">in </w:t>
      </w:r>
      <w:r w:rsidRPr="00DC2CFA">
        <w:rPr>
          <w:rFonts w:asciiTheme="minorHAnsi" w:hAnsiTheme="minorHAnsi" w:cstheme="minorHAnsi"/>
          <w:sz w:val="22"/>
          <w:szCs w:val="22"/>
        </w:rPr>
        <w:t>the performance of the Project subject to this Agreement.</w:t>
      </w:r>
    </w:p>
    <w:p w14:paraId="4762D153" w14:textId="77777777" w:rsidR="00280F47" w:rsidRPr="00DC2CFA" w:rsidRDefault="00280F47" w:rsidP="00DC2CFA">
      <w:pPr>
        <w:pStyle w:val="BodyText"/>
        <w:spacing w:line="240" w:lineRule="auto"/>
        <w:ind w:left="360"/>
        <w:rPr>
          <w:rFonts w:asciiTheme="minorHAnsi" w:hAnsiTheme="minorHAnsi" w:cstheme="minorHAnsi"/>
          <w:sz w:val="22"/>
          <w:szCs w:val="22"/>
        </w:rPr>
      </w:pPr>
    </w:p>
    <w:p w14:paraId="35053D83" w14:textId="77777777" w:rsidR="00280F47" w:rsidRPr="00DC2CFA" w:rsidRDefault="00280F47" w:rsidP="00DC2CFA">
      <w:pPr>
        <w:pStyle w:val="BodyText"/>
        <w:spacing w:line="240" w:lineRule="auto"/>
        <w:ind w:left="720"/>
        <w:rPr>
          <w:rFonts w:asciiTheme="minorHAnsi" w:hAnsiTheme="minorHAnsi" w:cstheme="minorHAnsi"/>
          <w:sz w:val="22"/>
          <w:szCs w:val="22"/>
        </w:rPr>
      </w:pPr>
      <w:r w:rsidRPr="00DC2CFA">
        <w:rPr>
          <w:rFonts w:asciiTheme="minorHAnsi" w:hAnsiTheme="minorHAnsi" w:cstheme="minorHAnsi"/>
          <w:sz w:val="22"/>
          <w:szCs w:val="22"/>
        </w:rPr>
        <w:t xml:space="preserve">Each Party hereto may use Project Intellectual Property of the other nonexclusively and without compensation </w:t>
      </w:r>
      <w:r w:rsidR="00370C8E" w:rsidRPr="00DC2CFA">
        <w:rPr>
          <w:rFonts w:asciiTheme="minorHAnsi" w:hAnsiTheme="minorHAnsi" w:cstheme="minorHAnsi"/>
          <w:sz w:val="22"/>
          <w:szCs w:val="22"/>
        </w:rPr>
        <w:t>for</w:t>
      </w:r>
      <w:r w:rsidRPr="00DC2CFA">
        <w:rPr>
          <w:rFonts w:asciiTheme="minorHAnsi" w:hAnsiTheme="minorHAnsi" w:cstheme="minorHAnsi"/>
          <w:sz w:val="22"/>
          <w:szCs w:val="22"/>
        </w:rPr>
        <w:t xml:space="preserve"> research or development activities </w:t>
      </w:r>
      <w:r w:rsidR="00590223" w:rsidRPr="00DC2CFA">
        <w:rPr>
          <w:rFonts w:asciiTheme="minorHAnsi" w:hAnsiTheme="minorHAnsi" w:cstheme="minorHAnsi"/>
          <w:sz w:val="22"/>
          <w:szCs w:val="22"/>
        </w:rPr>
        <w:t xml:space="preserve">in performance </w:t>
      </w:r>
      <w:r w:rsidRPr="00DC2CFA">
        <w:rPr>
          <w:rFonts w:asciiTheme="minorHAnsi" w:hAnsiTheme="minorHAnsi" w:cstheme="minorHAnsi"/>
          <w:sz w:val="22"/>
          <w:szCs w:val="22"/>
        </w:rPr>
        <w:t>of th</w:t>
      </w:r>
      <w:r w:rsidR="00590223" w:rsidRPr="00DC2CFA">
        <w:rPr>
          <w:rFonts w:asciiTheme="minorHAnsi" w:hAnsiTheme="minorHAnsi" w:cstheme="minorHAnsi"/>
          <w:sz w:val="22"/>
          <w:szCs w:val="22"/>
        </w:rPr>
        <w:t>e</w:t>
      </w:r>
      <w:r w:rsidRPr="00DC2CFA">
        <w:rPr>
          <w:rFonts w:asciiTheme="minorHAnsi" w:hAnsiTheme="minorHAnsi" w:cstheme="minorHAnsi"/>
          <w:sz w:val="22"/>
          <w:szCs w:val="22"/>
        </w:rPr>
        <w:t xml:space="preserve"> Project, including inclusion in required Project reports to the Agency and proposals to the Agency for continued funding of th</w:t>
      </w:r>
      <w:r w:rsidR="00590223" w:rsidRPr="00DC2CFA">
        <w:rPr>
          <w:rFonts w:asciiTheme="minorHAnsi" w:hAnsiTheme="minorHAnsi" w:cstheme="minorHAnsi"/>
          <w:sz w:val="22"/>
          <w:szCs w:val="22"/>
        </w:rPr>
        <w:t>e</w:t>
      </w:r>
      <w:r w:rsidRPr="00DC2CFA">
        <w:rPr>
          <w:rFonts w:asciiTheme="minorHAnsi" w:hAnsiTheme="minorHAnsi" w:cstheme="minorHAnsi"/>
          <w:sz w:val="22"/>
          <w:szCs w:val="22"/>
        </w:rPr>
        <w:t xml:space="preserve"> Project through additional phases.</w:t>
      </w:r>
    </w:p>
    <w:p w14:paraId="251594B2" w14:textId="77777777" w:rsidR="00280F47" w:rsidRPr="00DC2CFA" w:rsidRDefault="00280F47" w:rsidP="00DC2CFA">
      <w:pPr>
        <w:pStyle w:val="BodyText"/>
        <w:spacing w:line="240" w:lineRule="auto"/>
        <w:ind w:left="360"/>
        <w:rPr>
          <w:rFonts w:asciiTheme="minorHAnsi" w:hAnsiTheme="minorHAnsi" w:cstheme="minorHAnsi"/>
          <w:sz w:val="22"/>
          <w:szCs w:val="22"/>
        </w:rPr>
      </w:pPr>
    </w:p>
    <w:p w14:paraId="47F63CCB" w14:textId="77777777" w:rsidR="00280F47" w:rsidRPr="00DC2CFA" w:rsidRDefault="00280F47" w:rsidP="00DC2CFA">
      <w:pPr>
        <w:pStyle w:val="BodyText"/>
        <w:numPr>
          <w:ilvl w:val="0"/>
          <w:numId w:val="5"/>
        </w:numPr>
        <w:spacing w:line="240" w:lineRule="auto"/>
        <w:jc w:val="left"/>
        <w:rPr>
          <w:rFonts w:asciiTheme="minorHAnsi" w:hAnsiTheme="minorHAnsi" w:cstheme="minorHAnsi"/>
          <w:sz w:val="22"/>
          <w:szCs w:val="22"/>
        </w:rPr>
      </w:pPr>
      <w:r w:rsidRPr="00DC2CFA">
        <w:rPr>
          <w:rFonts w:asciiTheme="minorHAnsi" w:hAnsiTheme="minorHAnsi" w:cstheme="minorHAnsi"/>
          <w:sz w:val="22"/>
          <w:szCs w:val="22"/>
          <w:u w:val="single"/>
        </w:rPr>
        <w:t>Subject Inventions</w:t>
      </w:r>
      <w:r w:rsidRPr="00DC2CFA">
        <w:rPr>
          <w:rFonts w:asciiTheme="minorHAnsi" w:hAnsiTheme="minorHAnsi" w:cstheme="minorHAnsi"/>
          <w:sz w:val="22"/>
          <w:szCs w:val="22"/>
        </w:rPr>
        <w:t>:</w:t>
      </w:r>
    </w:p>
    <w:p w14:paraId="4C870034" w14:textId="77777777" w:rsidR="00280F47" w:rsidRPr="00DC2CFA" w:rsidRDefault="00280F47" w:rsidP="00DC2CFA">
      <w:pPr>
        <w:pStyle w:val="BodyText"/>
        <w:spacing w:line="240" w:lineRule="auto"/>
        <w:rPr>
          <w:rFonts w:asciiTheme="minorHAnsi" w:hAnsiTheme="minorHAnsi" w:cstheme="minorHAnsi"/>
          <w:sz w:val="22"/>
          <w:szCs w:val="22"/>
        </w:rPr>
      </w:pPr>
    </w:p>
    <w:p w14:paraId="721F972A" w14:textId="77777777" w:rsidR="00280F47" w:rsidRPr="00DC2CFA" w:rsidRDefault="00280F47" w:rsidP="00DC2CFA">
      <w:pPr>
        <w:pStyle w:val="BodyText"/>
        <w:numPr>
          <w:ilvl w:val="0"/>
          <w:numId w:val="9"/>
        </w:numPr>
        <w:tabs>
          <w:tab w:val="clear" w:pos="1440"/>
        </w:tabs>
        <w:spacing w:line="240" w:lineRule="auto"/>
        <w:ind w:left="1080" w:hanging="360"/>
        <w:jc w:val="left"/>
        <w:rPr>
          <w:rFonts w:asciiTheme="minorHAnsi" w:hAnsiTheme="minorHAnsi" w:cstheme="minorHAnsi"/>
          <w:sz w:val="22"/>
          <w:szCs w:val="22"/>
        </w:rPr>
      </w:pPr>
      <w:r w:rsidRPr="00DC2CFA">
        <w:rPr>
          <w:rFonts w:asciiTheme="minorHAnsi" w:hAnsiTheme="minorHAnsi" w:cstheme="minorHAnsi"/>
          <w:sz w:val="22"/>
          <w:szCs w:val="22"/>
        </w:rPr>
        <w:t xml:space="preserve">Inventorship of any </w:t>
      </w:r>
      <w:r w:rsidR="00590223" w:rsidRPr="00DC2CFA">
        <w:rPr>
          <w:rFonts w:asciiTheme="minorHAnsi" w:hAnsiTheme="minorHAnsi" w:cstheme="minorHAnsi"/>
          <w:sz w:val="22"/>
          <w:szCs w:val="22"/>
        </w:rPr>
        <w:t xml:space="preserve">Project Intellectual Property </w:t>
      </w:r>
      <w:r w:rsidRPr="00DC2CFA">
        <w:rPr>
          <w:rFonts w:asciiTheme="minorHAnsi" w:hAnsiTheme="minorHAnsi" w:cstheme="minorHAnsi"/>
          <w:sz w:val="22"/>
          <w:szCs w:val="22"/>
        </w:rPr>
        <w:t>which may be patentable under Title 35 U.S.C. (“Subject Invention”) will be determined in accordance with U.S. Patent Law.  The rights of the Parties</w:t>
      </w:r>
      <w:r w:rsidR="00590223" w:rsidRPr="00DC2CFA">
        <w:rPr>
          <w:rFonts w:asciiTheme="minorHAnsi" w:hAnsiTheme="minorHAnsi" w:cstheme="minorHAnsi"/>
          <w:sz w:val="22"/>
          <w:szCs w:val="22"/>
        </w:rPr>
        <w:t xml:space="preserve"> and of the Agency</w:t>
      </w:r>
      <w:r w:rsidRPr="00DC2CFA">
        <w:rPr>
          <w:rFonts w:asciiTheme="minorHAnsi" w:hAnsiTheme="minorHAnsi" w:cstheme="minorHAnsi"/>
          <w:sz w:val="22"/>
          <w:szCs w:val="22"/>
        </w:rPr>
        <w:t xml:space="preserve"> to Subject Inventions shall be as set forth in </w:t>
      </w:r>
      <w:r w:rsidR="00590223" w:rsidRPr="00DC2CFA">
        <w:rPr>
          <w:rFonts w:asciiTheme="minorHAnsi" w:hAnsiTheme="minorHAnsi" w:cstheme="minorHAnsi"/>
          <w:sz w:val="22"/>
          <w:szCs w:val="22"/>
        </w:rPr>
        <w:t xml:space="preserve">37 CFR 401.14 </w:t>
      </w:r>
      <w:r w:rsidR="00C64AE4" w:rsidRPr="00DC2CFA">
        <w:rPr>
          <w:rFonts w:asciiTheme="minorHAnsi" w:hAnsiTheme="minorHAnsi" w:cstheme="minorHAnsi"/>
          <w:sz w:val="22"/>
          <w:szCs w:val="22"/>
        </w:rPr>
        <w:t>(“</w:t>
      </w:r>
      <w:r w:rsidRPr="00DC2CFA">
        <w:rPr>
          <w:rFonts w:asciiTheme="minorHAnsi" w:hAnsiTheme="minorHAnsi" w:cstheme="minorHAnsi"/>
          <w:sz w:val="22"/>
          <w:szCs w:val="22"/>
        </w:rPr>
        <w:t>Patent rights clause</w:t>
      </w:r>
      <w:r w:rsidR="00C64AE4" w:rsidRPr="00DC2CFA">
        <w:rPr>
          <w:rFonts w:asciiTheme="minorHAnsi" w:hAnsiTheme="minorHAnsi" w:cstheme="minorHAnsi"/>
          <w:sz w:val="22"/>
          <w:szCs w:val="22"/>
        </w:rPr>
        <w:t>”)</w:t>
      </w:r>
      <w:r w:rsidR="00590223" w:rsidRPr="00DC2CFA">
        <w:rPr>
          <w:rFonts w:asciiTheme="minorHAnsi" w:hAnsiTheme="minorHAnsi" w:cstheme="minorHAnsi"/>
          <w:sz w:val="22"/>
          <w:szCs w:val="22"/>
        </w:rPr>
        <w:t>.</w:t>
      </w:r>
      <w:r w:rsidRPr="00DC2CFA">
        <w:rPr>
          <w:rFonts w:asciiTheme="minorHAnsi" w:hAnsiTheme="minorHAnsi" w:cstheme="minorHAnsi"/>
          <w:sz w:val="22"/>
          <w:szCs w:val="22"/>
        </w:rPr>
        <w:t xml:space="preserve">  </w:t>
      </w:r>
    </w:p>
    <w:p w14:paraId="40F72304" w14:textId="77777777" w:rsidR="00280F47" w:rsidRPr="00DC2CFA" w:rsidRDefault="00280F47" w:rsidP="00DC2CFA">
      <w:pPr>
        <w:pStyle w:val="BodyText"/>
        <w:spacing w:line="240" w:lineRule="auto"/>
        <w:ind w:left="720"/>
        <w:rPr>
          <w:rFonts w:asciiTheme="minorHAnsi" w:hAnsiTheme="minorHAnsi" w:cstheme="minorHAnsi"/>
          <w:sz w:val="22"/>
          <w:szCs w:val="22"/>
        </w:rPr>
      </w:pPr>
    </w:p>
    <w:p w14:paraId="64071490" w14:textId="77777777" w:rsidR="00280F47" w:rsidRPr="00DC2CFA" w:rsidRDefault="00280F47" w:rsidP="00DC2CFA">
      <w:pPr>
        <w:pStyle w:val="BodyText"/>
        <w:numPr>
          <w:ilvl w:val="0"/>
          <w:numId w:val="9"/>
        </w:numPr>
        <w:tabs>
          <w:tab w:val="clear" w:pos="1440"/>
        </w:tabs>
        <w:spacing w:line="240" w:lineRule="auto"/>
        <w:ind w:left="1080" w:hanging="360"/>
        <w:jc w:val="left"/>
        <w:rPr>
          <w:rFonts w:asciiTheme="minorHAnsi" w:hAnsiTheme="minorHAnsi" w:cstheme="minorHAnsi"/>
          <w:sz w:val="22"/>
          <w:szCs w:val="22"/>
        </w:rPr>
      </w:pPr>
      <w:r w:rsidRPr="00DC2CFA">
        <w:rPr>
          <w:rFonts w:asciiTheme="minorHAnsi" w:hAnsiTheme="minorHAnsi" w:cstheme="minorHAnsi"/>
          <w:sz w:val="22"/>
          <w:szCs w:val="22"/>
        </w:rPr>
        <w:t xml:space="preserve">A Subject Invention shall be owned by the Party whose </w:t>
      </w:r>
      <w:r w:rsidR="006F1899" w:rsidRPr="00DC2CFA">
        <w:rPr>
          <w:rFonts w:asciiTheme="minorHAnsi" w:hAnsiTheme="minorHAnsi" w:cstheme="minorHAnsi"/>
          <w:sz w:val="22"/>
          <w:szCs w:val="22"/>
        </w:rPr>
        <w:t xml:space="preserve">Personnel </w:t>
      </w:r>
      <w:r w:rsidRPr="00DC2CFA">
        <w:rPr>
          <w:rFonts w:asciiTheme="minorHAnsi" w:hAnsiTheme="minorHAnsi" w:cstheme="minorHAnsi"/>
          <w:sz w:val="22"/>
          <w:szCs w:val="22"/>
        </w:rPr>
        <w:t>make or generate the Subject Invention</w:t>
      </w:r>
      <w:r w:rsidR="001C22B2" w:rsidRPr="00DC2CFA">
        <w:rPr>
          <w:rFonts w:asciiTheme="minorHAnsi" w:hAnsiTheme="minorHAnsi" w:cstheme="minorHAnsi"/>
          <w:sz w:val="22"/>
          <w:szCs w:val="22"/>
        </w:rPr>
        <w:t xml:space="preserve"> and that Party may</w:t>
      </w:r>
      <w:r w:rsidR="006D767D" w:rsidRPr="00DC2CFA">
        <w:rPr>
          <w:rFonts w:asciiTheme="minorHAnsi" w:hAnsiTheme="minorHAnsi" w:cstheme="minorHAnsi"/>
          <w:sz w:val="22"/>
          <w:szCs w:val="22"/>
        </w:rPr>
        <w:t>, at its discretion,</w:t>
      </w:r>
      <w:r w:rsidR="001C22B2" w:rsidRPr="00DC2CFA">
        <w:rPr>
          <w:rFonts w:asciiTheme="minorHAnsi" w:hAnsiTheme="minorHAnsi" w:cstheme="minorHAnsi"/>
          <w:sz w:val="22"/>
          <w:szCs w:val="22"/>
        </w:rPr>
        <w:t xml:space="preserve"> perfect legal protection therein in its own name and at its own expense</w:t>
      </w:r>
      <w:r w:rsidRPr="00DC2CFA">
        <w:rPr>
          <w:rFonts w:asciiTheme="minorHAnsi" w:hAnsiTheme="minorHAnsi" w:cstheme="minorHAnsi"/>
          <w:sz w:val="22"/>
          <w:szCs w:val="22"/>
        </w:rPr>
        <w:t xml:space="preserve">.  All rights to Subject Inventions made solely by </w:t>
      </w:r>
      <w:r w:rsidR="005A5D36" w:rsidRPr="00DC2CFA">
        <w:rPr>
          <w:rFonts w:asciiTheme="minorHAnsi" w:hAnsiTheme="minorHAnsi" w:cstheme="minorHAnsi"/>
          <w:sz w:val="22"/>
          <w:szCs w:val="22"/>
        </w:rPr>
        <w:t>UNIVERSITY</w:t>
      </w:r>
      <w:r w:rsidR="00705A53" w:rsidRPr="00DC2CFA">
        <w:rPr>
          <w:rFonts w:asciiTheme="minorHAnsi" w:hAnsiTheme="minorHAnsi" w:cstheme="minorHAnsi"/>
          <w:sz w:val="22"/>
          <w:szCs w:val="22"/>
        </w:rPr>
        <w:t xml:space="preserve"> </w:t>
      </w:r>
      <w:r w:rsidR="003144A9" w:rsidRPr="00DC2CFA">
        <w:rPr>
          <w:rFonts w:asciiTheme="minorHAnsi" w:hAnsiTheme="minorHAnsi" w:cstheme="minorHAnsi"/>
          <w:sz w:val="22"/>
          <w:szCs w:val="22"/>
        </w:rPr>
        <w:t>P</w:t>
      </w:r>
      <w:r w:rsidR="00705A53" w:rsidRPr="00DC2CFA">
        <w:rPr>
          <w:rFonts w:asciiTheme="minorHAnsi" w:hAnsiTheme="minorHAnsi" w:cstheme="minorHAnsi"/>
          <w:sz w:val="22"/>
          <w:szCs w:val="22"/>
        </w:rPr>
        <w:t>ersonnel</w:t>
      </w:r>
      <w:r w:rsidRPr="00DC2CFA">
        <w:rPr>
          <w:rFonts w:asciiTheme="minorHAnsi" w:hAnsiTheme="minorHAnsi" w:cstheme="minorHAnsi"/>
          <w:sz w:val="22"/>
          <w:szCs w:val="22"/>
        </w:rPr>
        <w:t xml:space="preserve"> will belong solely to </w:t>
      </w:r>
      <w:r w:rsidR="005A5D36" w:rsidRPr="00DC2CFA">
        <w:rPr>
          <w:rFonts w:asciiTheme="minorHAnsi" w:hAnsiTheme="minorHAnsi" w:cstheme="minorHAnsi"/>
          <w:sz w:val="22"/>
          <w:szCs w:val="22"/>
        </w:rPr>
        <w:t>UNIVERSITY</w:t>
      </w:r>
      <w:r w:rsidRPr="00DC2CFA">
        <w:rPr>
          <w:rFonts w:asciiTheme="minorHAnsi" w:hAnsiTheme="minorHAnsi" w:cstheme="minorHAnsi"/>
          <w:sz w:val="22"/>
          <w:szCs w:val="22"/>
        </w:rPr>
        <w:t xml:space="preserve"> (“U</w:t>
      </w:r>
      <w:r w:rsidR="006D767D"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 Inventions”).  All rights to Subject Inventions made solely by SBC </w:t>
      </w:r>
      <w:r w:rsidR="005D293E" w:rsidRPr="00DC2CFA">
        <w:rPr>
          <w:rFonts w:asciiTheme="minorHAnsi" w:hAnsiTheme="minorHAnsi" w:cstheme="minorHAnsi"/>
          <w:sz w:val="22"/>
          <w:szCs w:val="22"/>
        </w:rPr>
        <w:t>P</w:t>
      </w:r>
      <w:r w:rsidR="00705A53" w:rsidRPr="00DC2CFA">
        <w:rPr>
          <w:rFonts w:asciiTheme="minorHAnsi" w:hAnsiTheme="minorHAnsi" w:cstheme="minorHAnsi"/>
          <w:sz w:val="22"/>
          <w:szCs w:val="22"/>
        </w:rPr>
        <w:t xml:space="preserve">ersonnel </w:t>
      </w:r>
      <w:r w:rsidRPr="00DC2CFA">
        <w:rPr>
          <w:rFonts w:asciiTheme="minorHAnsi" w:hAnsiTheme="minorHAnsi" w:cstheme="minorHAnsi"/>
          <w:sz w:val="22"/>
          <w:szCs w:val="22"/>
        </w:rPr>
        <w:t>will belong solely to SBC (“SBC Inventions”).  All rights to Subject Inventions made jointly by</w:t>
      </w:r>
      <w:r w:rsidR="005D293E" w:rsidRPr="00DC2CFA">
        <w:rPr>
          <w:rFonts w:asciiTheme="minorHAnsi" w:hAnsiTheme="minorHAnsi" w:cstheme="minorHAnsi"/>
          <w:sz w:val="22"/>
          <w:szCs w:val="22"/>
        </w:rPr>
        <w:t xml:space="preserve"> </w:t>
      </w:r>
      <w:r w:rsidR="005A5D36" w:rsidRPr="00DC2CFA">
        <w:rPr>
          <w:rFonts w:asciiTheme="minorHAnsi" w:hAnsiTheme="minorHAnsi" w:cstheme="minorHAnsi"/>
          <w:sz w:val="22"/>
          <w:szCs w:val="22"/>
        </w:rPr>
        <w:t>UNIVERSITY</w:t>
      </w:r>
      <w:r w:rsidRPr="00DC2CFA">
        <w:rPr>
          <w:rFonts w:asciiTheme="minorHAnsi" w:hAnsiTheme="minorHAnsi" w:cstheme="minorHAnsi"/>
          <w:sz w:val="22"/>
          <w:szCs w:val="22"/>
        </w:rPr>
        <w:t xml:space="preserve"> and SBC will </w:t>
      </w:r>
      <w:r w:rsidRPr="00DC2CFA">
        <w:rPr>
          <w:rFonts w:asciiTheme="minorHAnsi" w:hAnsiTheme="minorHAnsi" w:cstheme="minorHAnsi"/>
          <w:sz w:val="22"/>
          <w:szCs w:val="22"/>
        </w:rPr>
        <w:lastRenderedPageBreak/>
        <w:t xml:space="preserve">belong jointly to </w:t>
      </w:r>
      <w:r w:rsidR="005A5D36" w:rsidRPr="00DC2CFA">
        <w:rPr>
          <w:rFonts w:asciiTheme="minorHAnsi" w:hAnsiTheme="minorHAnsi" w:cstheme="minorHAnsi"/>
          <w:sz w:val="22"/>
          <w:szCs w:val="22"/>
        </w:rPr>
        <w:t>UNIVERSITY</w:t>
      </w:r>
      <w:r w:rsidRPr="00DC2CFA">
        <w:rPr>
          <w:rFonts w:asciiTheme="minorHAnsi" w:hAnsiTheme="minorHAnsi" w:cstheme="minorHAnsi"/>
          <w:sz w:val="22"/>
          <w:szCs w:val="22"/>
        </w:rPr>
        <w:t xml:space="preserve"> and SBC unless otherwise agreed in writing </w:t>
      </w:r>
      <w:r w:rsidR="00705A53" w:rsidRPr="00DC2CFA">
        <w:rPr>
          <w:rFonts w:asciiTheme="minorHAnsi" w:hAnsiTheme="minorHAnsi" w:cstheme="minorHAnsi"/>
          <w:sz w:val="22"/>
          <w:szCs w:val="22"/>
        </w:rPr>
        <w:t xml:space="preserve">by </w:t>
      </w:r>
      <w:r w:rsidRPr="00DC2CFA">
        <w:rPr>
          <w:rFonts w:asciiTheme="minorHAnsi" w:hAnsiTheme="minorHAnsi" w:cstheme="minorHAnsi"/>
          <w:sz w:val="22"/>
          <w:szCs w:val="22"/>
        </w:rPr>
        <w:t xml:space="preserve">the Parties (“Joint Inventions”).  </w:t>
      </w:r>
    </w:p>
    <w:p w14:paraId="7EACB66B" w14:textId="77777777" w:rsidR="00280F47" w:rsidRPr="00DC2CFA" w:rsidRDefault="00280F47" w:rsidP="00DC2CFA">
      <w:pPr>
        <w:pStyle w:val="BodyText"/>
        <w:spacing w:line="240" w:lineRule="auto"/>
        <w:ind w:left="720"/>
        <w:rPr>
          <w:rFonts w:asciiTheme="minorHAnsi" w:hAnsiTheme="minorHAnsi" w:cstheme="minorHAnsi"/>
          <w:sz w:val="22"/>
          <w:szCs w:val="22"/>
        </w:rPr>
      </w:pPr>
    </w:p>
    <w:p w14:paraId="42DF2C78" w14:textId="77777777" w:rsidR="00280F47" w:rsidRPr="00DC2CFA" w:rsidRDefault="00280F47" w:rsidP="00DC2CFA">
      <w:pPr>
        <w:pStyle w:val="BodyText"/>
        <w:tabs>
          <w:tab w:val="left" w:pos="1080"/>
        </w:tabs>
        <w:spacing w:line="240" w:lineRule="auto"/>
        <w:ind w:left="1080" w:hanging="360"/>
        <w:rPr>
          <w:rFonts w:asciiTheme="minorHAnsi" w:hAnsiTheme="minorHAnsi" w:cstheme="minorHAnsi"/>
          <w:sz w:val="22"/>
          <w:szCs w:val="22"/>
        </w:rPr>
      </w:pPr>
      <w:r w:rsidRPr="00DC2CFA">
        <w:rPr>
          <w:rFonts w:asciiTheme="minorHAnsi" w:hAnsiTheme="minorHAnsi" w:cstheme="minorHAnsi"/>
          <w:sz w:val="22"/>
          <w:szCs w:val="22"/>
        </w:rPr>
        <w:t>(iii)</w:t>
      </w:r>
      <w:r w:rsidRPr="00DC2CFA">
        <w:rPr>
          <w:rFonts w:asciiTheme="minorHAnsi" w:hAnsiTheme="minorHAnsi" w:cstheme="minorHAnsi"/>
          <w:sz w:val="22"/>
          <w:szCs w:val="22"/>
        </w:rPr>
        <w:tab/>
        <w:t xml:space="preserve">The Parties agree to disclose to each other, in writing, </w:t>
      </w:r>
      <w:proofErr w:type="gramStart"/>
      <w:r w:rsidRPr="00DC2CFA">
        <w:rPr>
          <w:rFonts w:asciiTheme="minorHAnsi" w:hAnsiTheme="minorHAnsi" w:cstheme="minorHAnsi"/>
          <w:sz w:val="22"/>
          <w:szCs w:val="22"/>
        </w:rPr>
        <w:t>each and every</w:t>
      </w:r>
      <w:proofErr w:type="gramEnd"/>
      <w:r w:rsidRPr="00DC2CFA">
        <w:rPr>
          <w:rFonts w:asciiTheme="minorHAnsi" w:hAnsiTheme="minorHAnsi" w:cstheme="minorHAnsi"/>
          <w:sz w:val="22"/>
          <w:szCs w:val="22"/>
        </w:rPr>
        <w:t xml:space="preserve"> Subject Invention, and will do so within </w:t>
      </w:r>
      <w:r w:rsidR="00705A53" w:rsidRPr="00DC2CFA">
        <w:rPr>
          <w:rFonts w:asciiTheme="minorHAnsi" w:hAnsiTheme="minorHAnsi" w:cstheme="minorHAnsi"/>
          <w:sz w:val="22"/>
          <w:szCs w:val="22"/>
        </w:rPr>
        <w:t>sixty (60) days</w:t>
      </w:r>
      <w:r w:rsidRPr="00DC2CFA">
        <w:rPr>
          <w:rFonts w:asciiTheme="minorHAnsi" w:hAnsiTheme="minorHAnsi" w:cstheme="minorHAnsi"/>
          <w:sz w:val="22"/>
          <w:szCs w:val="22"/>
        </w:rPr>
        <w:t xml:space="preserve"> after their respective inventor(s) first disclose the Subject Invention in writing to the person(s) responsible for patent matters of the disclosing Party. Disclosures to the Agency shall be within the time provided in paragraph (c) of the Patent rights clause.  All written disclosures of Subject Inventions shall contain sufficient detail of the Subject Invention and identification of any known statutory </w:t>
      </w:r>
      <w:proofErr w:type="gramStart"/>
      <w:r w:rsidRPr="00DC2CFA">
        <w:rPr>
          <w:rFonts w:asciiTheme="minorHAnsi" w:hAnsiTheme="minorHAnsi" w:cstheme="minorHAnsi"/>
          <w:sz w:val="22"/>
          <w:szCs w:val="22"/>
        </w:rPr>
        <w:t>bars</w:t>
      </w:r>
      <w:r w:rsidR="00705A53" w:rsidRPr="00DC2CFA">
        <w:rPr>
          <w:rFonts w:asciiTheme="minorHAnsi" w:hAnsiTheme="minorHAnsi" w:cstheme="minorHAnsi"/>
          <w:sz w:val="22"/>
          <w:szCs w:val="22"/>
        </w:rPr>
        <w:t>,</w:t>
      </w:r>
      <w:r w:rsidRPr="00DC2CFA">
        <w:rPr>
          <w:rFonts w:asciiTheme="minorHAnsi" w:hAnsiTheme="minorHAnsi" w:cstheme="minorHAnsi"/>
          <w:sz w:val="22"/>
          <w:szCs w:val="22"/>
        </w:rPr>
        <w:t xml:space="preserve"> and</w:t>
      </w:r>
      <w:proofErr w:type="gramEnd"/>
      <w:r w:rsidRPr="00DC2CFA">
        <w:rPr>
          <w:rFonts w:asciiTheme="minorHAnsi" w:hAnsiTheme="minorHAnsi" w:cstheme="minorHAnsi"/>
          <w:sz w:val="22"/>
          <w:szCs w:val="22"/>
        </w:rPr>
        <w:t xml:space="preserve"> shall be marked confidential in accordance with 35 U.S.C. §205.  The receiving Party will hold such disclosure on a confidential basis and will use reasonable efforts not to disclose the information to any third party without consent of the disclosing Party.</w:t>
      </w:r>
    </w:p>
    <w:p w14:paraId="06B9CC57" w14:textId="77777777" w:rsidR="00280F47" w:rsidRPr="00DC2CFA" w:rsidRDefault="00280F47" w:rsidP="00DC2CFA">
      <w:pPr>
        <w:pStyle w:val="BodyText"/>
        <w:spacing w:line="240" w:lineRule="auto"/>
        <w:ind w:left="720"/>
        <w:rPr>
          <w:rFonts w:asciiTheme="minorHAnsi" w:hAnsiTheme="minorHAnsi" w:cstheme="minorHAnsi"/>
          <w:sz w:val="22"/>
          <w:szCs w:val="22"/>
        </w:rPr>
      </w:pPr>
    </w:p>
    <w:p w14:paraId="20E0E9CB" w14:textId="77777777" w:rsidR="00280F47" w:rsidRPr="00DC2CFA" w:rsidRDefault="00280F47" w:rsidP="00DC2CFA">
      <w:pPr>
        <w:pStyle w:val="BodyText"/>
        <w:numPr>
          <w:ilvl w:val="0"/>
          <w:numId w:val="14"/>
        </w:numPr>
        <w:tabs>
          <w:tab w:val="clear" w:pos="1440"/>
        </w:tabs>
        <w:spacing w:line="240" w:lineRule="auto"/>
        <w:ind w:left="1080" w:hanging="360"/>
        <w:jc w:val="left"/>
        <w:rPr>
          <w:rFonts w:asciiTheme="minorHAnsi" w:hAnsiTheme="minorHAnsi" w:cstheme="minorHAnsi"/>
          <w:sz w:val="22"/>
          <w:szCs w:val="22"/>
        </w:rPr>
      </w:pPr>
      <w:r w:rsidRPr="00DC2CFA">
        <w:rPr>
          <w:rFonts w:asciiTheme="minorHAnsi" w:hAnsiTheme="minorHAnsi" w:cstheme="minorHAnsi"/>
          <w:sz w:val="22"/>
          <w:szCs w:val="22"/>
        </w:rPr>
        <w:t>U</w:t>
      </w:r>
      <w:r w:rsidR="006D767D"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 will control the preparation and prosecution of all patent applications and maintenance of all patents on U</w:t>
      </w:r>
      <w:r w:rsidR="006D767D"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 Inventions.  For Joint Inventions, SBC may, with U</w:t>
      </w:r>
      <w:r w:rsidR="006D767D"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’s written approval, direct the patent application filing, </w:t>
      </w:r>
      <w:proofErr w:type="gramStart"/>
      <w:r w:rsidRPr="00DC2CFA">
        <w:rPr>
          <w:rFonts w:asciiTheme="minorHAnsi" w:hAnsiTheme="minorHAnsi" w:cstheme="minorHAnsi"/>
          <w:sz w:val="22"/>
          <w:szCs w:val="22"/>
        </w:rPr>
        <w:t>prosecution</w:t>
      </w:r>
      <w:proofErr w:type="gramEnd"/>
      <w:r w:rsidRPr="00DC2CFA">
        <w:rPr>
          <w:rFonts w:asciiTheme="minorHAnsi" w:hAnsiTheme="minorHAnsi" w:cstheme="minorHAnsi"/>
          <w:sz w:val="22"/>
          <w:szCs w:val="22"/>
        </w:rPr>
        <w:t xml:space="preserve"> and maintenance. All patent applications arising under this Agreement will be filed in the name(s) of the inventor(s) and will identify the inventor(s)’ assignee(s) as the owner(s).  For U</w:t>
      </w:r>
      <w:r w:rsidR="00B80770" w:rsidRPr="00DC2CFA">
        <w:rPr>
          <w:rFonts w:asciiTheme="minorHAnsi" w:hAnsiTheme="minorHAnsi" w:cstheme="minorHAnsi"/>
          <w:sz w:val="22"/>
          <w:szCs w:val="22"/>
        </w:rPr>
        <w:t>NIVERSITY</w:t>
      </w:r>
      <w:r w:rsidRPr="00DC2CFA">
        <w:rPr>
          <w:rFonts w:asciiTheme="minorHAnsi" w:hAnsiTheme="minorHAnsi" w:cstheme="minorHAnsi"/>
          <w:sz w:val="22"/>
          <w:szCs w:val="22"/>
        </w:rPr>
        <w:t>, such assignee designation is The Board of Trustees of the University of Illinois.</w:t>
      </w:r>
    </w:p>
    <w:p w14:paraId="6F75CF75" w14:textId="77777777" w:rsidR="00280F47" w:rsidRPr="00DC2CFA" w:rsidRDefault="00280F47" w:rsidP="00DC2CFA">
      <w:pPr>
        <w:pStyle w:val="BodyText"/>
        <w:spacing w:line="240" w:lineRule="auto"/>
        <w:ind w:left="1080" w:hanging="360"/>
        <w:rPr>
          <w:rFonts w:asciiTheme="minorHAnsi" w:hAnsiTheme="minorHAnsi" w:cstheme="minorHAnsi"/>
          <w:sz w:val="22"/>
          <w:szCs w:val="22"/>
        </w:rPr>
      </w:pPr>
    </w:p>
    <w:p w14:paraId="15A4BCFC" w14:textId="77777777" w:rsidR="00280F47" w:rsidRPr="00DC2CFA" w:rsidRDefault="00280F47" w:rsidP="00DC2CFA">
      <w:pPr>
        <w:pStyle w:val="BodyText"/>
        <w:spacing w:line="240" w:lineRule="auto"/>
        <w:ind w:left="1080" w:hanging="360"/>
        <w:rPr>
          <w:rFonts w:asciiTheme="minorHAnsi" w:hAnsiTheme="minorHAnsi" w:cstheme="minorHAnsi"/>
          <w:sz w:val="22"/>
          <w:szCs w:val="22"/>
        </w:rPr>
      </w:pPr>
      <w:r w:rsidRPr="00DC2CFA">
        <w:rPr>
          <w:rFonts w:asciiTheme="minorHAnsi" w:hAnsiTheme="minorHAnsi" w:cstheme="minorHAnsi"/>
          <w:sz w:val="22"/>
          <w:szCs w:val="22"/>
        </w:rPr>
        <w:t>(v)</w:t>
      </w:r>
      <w:r w:rsidRPr="00DC2CFA">
        <w:rPr>
          <w:rFonts w:asciiTheme="minorHAnsi" w:hAnsiTheme="minorHAnsi" w:cstheme="minorHAnsi"/>
          <w:sz w:val="22"/>
          <w:szCs w:val="22"/>
        </w:rPr>
        <w:tab/>
      </w:r>
      <w:r w:rsidR="006D767D" w:rsidRPr="00DC2CFA">
        <w:rPr>
          <w:rFonts w:asciiTheme="minorHAnsi" w:hAnsiTheme="minorHAnsi" w:cstheme="minorHAnsi"/>
          <w:sz w:val="22"/>
          <w:szCs w:val="22"/>
        </w:rPr>
        <w:t>UNIVERSITY</w:t>
      </w:r>
      <w:r w:rsidR="00033805" w:rsidRPr="00DC2CFA">
        <w:rPr>
          <w:rFonts w:asciiTheme="minorHAnsi" w:hAnsiTheme="minorHAnsi" w:cstheme="minorHAnsi"/>
          <w:sz w:val="22"/>
          <w:szCs w:val="22"/>
        </w:rPr>
        <w:t xml:space="preserve"> shall grant to </w:t>
      </w:r>
      <w:r w:rsidRPr="00DC2CFA">
        <w:rPr>
          <w:rFonts w:asciiTheme="minorHAnsi" w:hAnsiTheme="minorHAnsi" w:cstheme="minorHAnsi"/>
          <w:sz w:val="22"/>
          <w:szCs w:val="22"/>
        </w:rPr>
        <w:t>SBC an</w:t>
      </w:r>
      <w:r w:rsidR="00033805" w:rsidRPr="00DC2CFA">
        <w:rPr>
          <w:rFonts w:asciiTheme="minorHAnsi" w:hAnsiTheme="minorHAnsi" w:cstheme="minorHAnsi"/>
          <w:sz w:val="22"/>
          <w:szCs w:val="22"/>
        </w:rPr>
        <w:t xml:space="preserve"> option to negotiate a royalty-bearing commercial license in a designated field of use and territory, for either non-exclusive or exclusive rights in each UNIVERSITY Invention or for exclusive rights in each Joint Invention</w:t>
      </w:r>
      <w:r w:rsidR="0007752D" w:rsidRPr="00DC2CFA">
        <w:rPr>
          <w:rFonts w:asciiTheme="minorHAnsi" w:hAnsiTheme="minorHAnsi" w:cstheme="minorHAnsi"/>
          <w:sz w:val="22"/>
          <w:szCs w:val="22"/>
        </w:rPr>
        <w:t xml:space="preserve"> under a separate license agreement</w:t>
      </w:r>
      <w:r w:rsidR="006F1899" w:rsidRPr="00DC2CFA">
        <w:rPr>
          <w:rFonts w:asciiTheme="minorHAnsi" w:hAnsiTheme="minorHAnsi" w:cstheme="minorHAnsi"/>
          <w:sz w:val="22"/>
          <w:szCs w:val="22"/>
        </w:rPr>
        <w:t xml:space="preserve"> </w:t>
      </w:r>
      <w:r w:rsidRPr="00DC2CFA">
        <w:rPr>
          <w:rFonts w:asciiTheme="minorHAnsi" w:hAnsiTheme="minorHAnsi" w:cstheme="minorHAnsi"/>
          <w:sz w:val="22"/>
          <w:szCs w:val="22"/>
        </w:rPr>
        <w:t>(“Commercial Rights Agreement”), subject to any rights of the Government therein.  The following terms apply unless other provisions are negotiated and agreed in writing by the Parties:</w:t>
      </w:r>
    </w:p>
    <w:p w14:paraId="6BF2BE3A" w14:textId="77777777" w:rsidR="00280F47" w:rsidRPr="00DC2CFA" w:rsidRDefault="00280F47" w:rsidP="00DC2CFA">
      <w:pPr>
        <w:pStyle w:val="BodyText"/>
        <w:spacing w:line="240" w:lineRule="auto"/>
        <w:ind w:left="1080" w:hanging="360"/>
        <w:rPr>
          <w:rFonts w:asciiTheme="minorHAnsi" w:hAnsiTheme="minorHAnsi" w:cstheme="minorHAnsi"/>
          <w:sz w:val="22"/>
          <w:szCs w:val="22"/>
        </w:rPr>
      </w:pPr>
    </w:p>
    <w:p w14:paraId="5A789721" w14:textId="77777777" w:rsidR="00280F47" w:rsidRPr="00DC2CFA" w:rsidRDefault="00280F47" w:rsidP="00DC2CFA">
      <w:pPr>
        <w:pStyle w:val="BodyText"/>
        <w:numPr>
          <w:ilvl w:val="0"/>
          <w:numId w:val="11"/>
        </w:numPr>
        <w:spacing w:line="240" w:lineRule="auto"/>
        <w:jc w:val="left"/>
        <w:rPr>
          <w:rFonts w:asciiTheme="minorHAnsi" w:hAnsiTheme="minorHAnsi" w:cstheme="minorHAnsi"/>
          <w:sz w:val="22"/>
          <w:szCs w:val="22"/>
        </w:rPr>
      </w:pPr>
      <w:r w:rsidRPr="00DC2CFA">
        <w:rPr>
          <w:rFonts w:asciiTheme="minorHAnsi" w:hAnsiTheme="minorHAnsi" w:cstheme="minorHAnsi"/>
          <w:sz w:val="22"/>
          <w:szCs w:val="22"/>
        </w:rPr>
        <w:t xml:space="preserve">SBC will </w:t>
      </w:r>
      <w:r w:rsidR="00033805" w:rsidRPr="00DC2CFA">
        <w:rPr>
          <w:rFonts w:asciiTheme="minorHAnsi" w:hAnsiTheme="minorHAnsi" w:cstheme="minorHAnsi"/>
          <w:sz w:val="22"/>
          <w:szCs w:val="22"/>
        </w:rPr>
        <w:t xml:space="preserve">notify </w:t>
      </w:r>
      <w:r w:rsidRPr="00DC2CFA">
        <w:rPr>
          <w:rFonts w:asciiTheme="minorHAnsi" w:hAnsiTheme="minorHAnsi" w:cstheme="minorHAnsi"/>
          <w:sz w:val="22"/>
          <w:szCs w:val="22"/>
        </w:rPr>
        <w:t>U</w:t>
      </w:r>
      <w:r w:rsidR="006D767D"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 in writing within sixty (60) days of SBC’s receipt of written disclosure of such a Subject Invention </w:t>
      </w:r>
      <w:proofErr w:type="gramStart"/>
      <w:r w:rsidRPr="00DC2CFA">
        <w:rPr>
          <w:rFonts w:asciiTheme="minorHAnsi" w:hAnsiTheme="minorHAnsi" w:cstheme="minorHAnsi"/>
          <w:sz w:val="22"/>
          <w:szCs w:val="22"/>
        </w:rPr>
        <w:t>whether or not</w:t>
      </w:r>
      <w:proofErr w:type="gramEnd"/>
      <w:r w:rsidRPr="00DC2CFA">
        <w:rPr>
          <w:rFonts w:asciiTheme="minorHAnsi" w:hAnsiTheme="minorHAnsi" w:cstheme="minorHAnsi"/>
          <w:sz w:val="22"/>
          <w:szCs w:val="22"/>
        </w:rPr>
        <w:t xml:space="preserve"> SBC wishes to negotiate a Commercial Rights Agreement to a U</w:t>
      </w:r>
      <w:r w:rsidR="006D767D" w:rsidRPr="00DC2CFA">
        <w:rPr>
          <w:rFonts w:asciiTheme="minorHAnsi" w:hAnsiTheme="minorHAnsi" w:cstheme="minorHAnsi"/>
          <w:sz w:val="22"/>
          <w:szCs w:val="22"/>
        </w:rPr>
        <w:t>NIVERSITY</w:t>
      </w:r>
      <w:r w:rsidR="009A5E9C" w:rsidRPr="00DC2CFA">
        <w:rPr>
          <w:rFonts w:asciiTheme="minorHAnsi" w:hAnsiTheme="minorHAnsi" w:cstheme="minorHAnsi"/>
          <w:sz w:val="22"/>
          <w:szCs w:val="22"/>
        </w:rPr>
        <w:t xml:space="preserve"> </w:t>
      </w:r>
      <w:r w:rsidRPr="00DC2CFA">
        <w:rPr>
          <w:rFonts w:asciiTheme="minorHAnsi" w:hAnsiTheme="minorHAnsi" w:cstheme="minorHAnsi"/>
          <w:sz w:val="22"/>
          <w:szCs w:val="22"/>
        </w:rPr>
        <w:t>Invention, or a Joint Invention</w:t>
      </w:r>
      <w:r w:rsidR="009A5E9C" w:rsidRPr="00DC2CFA">
        <w:rPr>
          <w:rFonts w:asciiTheme="minorHAnsi" w:hAnsiTheme="minorHAnsi" w:cstheme="minorHAnsi"/>
          <w:sz w:val="22"/>
          <w:szCs w:val="22"/>
        </w:rPr>
        <w:t xml:space="preserve"> </w:t>
      </w:r>
      <w:r w:rsidRPr="00DC2CFA">
        <w:rPr>
          <w:rFonts w:asciiTheme="minorHAnsi" w:hAnsiTheme="minorHAnsi" w:cstheme="minorHAnsi"/>
          <w:sz w:val="22"/>
          <w:szCs w:val="22"/>
        </w:rPr>
        <w:t>(</w:t>
      </w:r>
      <w:r w:rsidR="006F1899" w:rsidRPr="00DC2CFA">
        <w:rPr>
          <w:rFonts w:asciiTheme="minorHAnsi" w:hAnsiTheme="minorHAnsi" w:cstheme="minorHAnsi"/>
          <w:sz w:val="22"/>
          <w:szCs w:val="22"/>
        </w:rPr>
        <w:t>“</w:t>
      </w:r>
      <w:r w:rsidRPr="00DC2CFA">
        <w:rPr>
          <w:rFonts w:asciiTheme="minorHAnsi" w:hAnsiTheme="minorHAnsi" w:cstheme="minorHAnsi"/>
          <w:sz w:val="22"/>
          <w:szCs w:val="22"/>
        </w:rPr>
        <w:t>Option Period</w:t>
      </w:r>
      <w:r w:rsidR="006F1899" w:rsidRPr="00DC2CFA">
        <w:rPr>
          <w:rFonts w:asciiTheme="minorHAnsi" w:hAnsiTheme="minorHAnsi" w:cstheme="minorHAnsi"/>
          <w:sz w:val="22"/>
          <w:szCs w:val="22"/>
        </w:rPr>
        <w:t>”</w:t>
      </w:r>
      <w:r w:rsidRPr="00DC2CFA">
        <w:rPr>
          <w:rFonts w:asciiTheme="minorHAnsi" w:hAnsiTheme="minorHAnsi" w:cstheme="minorHAnsi"/>
          <w:sz w:val="22"/>
          <w:szCs w:val="22"/>
        </w:rPr>
        <w:t xml:space="preserve">).  </w:t>
      </w:r>
    </w:p>
    <w:p w14:paraId="5F4AA1BB" w14:textId="77777777" w:rsidR="00280F47" w:rsidRPr="00DC2CFA" w:rsidRDefault="00280F47" w:rsidP="00DC2CFA">
      <w:pPr>
        <w:pStyle w:val="BodyText"/>
        <w:spacing w:line="240" w:lineRule="auto"/>
        <w:rPr>
          <w:rFonts w:asciiTheme="minorHAnsi" w:hAnsiTheme="minorHAnsi" w:cstheme="minorHAnsi"/>
          <w:sz w:val="22"/>
          <w:szCs w:val="22"/>
        </w:rPr>
      </w:pPr>
    </w:p>
    <w:p w14:paraId="4D2B6D7B" w14:textId="77777777" w:rsidR="00280F47" w:rsidRPr="00DC2CFA" w:rsidRDefault="00280F47" w:rsidP="00DC2CFA">
      <w:pPr>
        <w:pStyle w:val="BodyText"/>
        <w:numPr>
          <w:ilvl w:val="0"/>
          <w:numId w:val="11"/>
        </w:numPr>
        <w:spacing w:line="240" w:lineRule="auto"/>
        <w:jc w:val="left"/>
        <w:rPr>
          <w:rFonts w:asciiTheme="minorHAnsi" w:hAnsiTheme="minorHAnsi" w:cstheme="minorHAnsi"/>
          <w:sz w:val="22"/>
          <w:szCs w:val="22"/>
        </w:rPr>
      </w:pPr>
      <w:r w:rsidRPr="00DC2CFA">
        <w:rPr>
          <w:rFonts w:asciiTheme="minorHAnsi" w:hAnsiTheme="minorHAnsi" w:cstheme="minorHAnsi"/>
          <w:sz w:val="22"/>
          <w:szCs w:val="22"/>
        </w:rPr>
        <w:t xml:space="preserve">Any time prior to the expiration or termination of the Option Period, SBC may exercise its option by giving written notice to </w:t>
      </w:r>
      <w:r w:rsidR="0099670D" w:rsidRPr="00DC2CFA">
        <w:rPr>
          <w:rFonts w:asciiTheme="minorHAnsi" w:hAnsiTheme="minorHAnsi" w:cstheme="minorHAnsi"/>
          <w:sz w:val="22"/>
          <w:szCs w:val="22"/>
        </w:rPr>
        <w:t>UNIVERSITY</w:t>
      </w:r>
      <w:r w:rsidRPr="00DC2CFA">
        <w:rPr>
          <w:rFonts w:asciiTheme="minorHAnsi" w:hAnsiTheme="minorHAnsi" w:cstheme="minorHAnsi"/>
          <w:sz w:val="22"/>
          <w:szCs w:val="22"/>
        </w:rPr>
        <w:t>, whereupon the Parties will promptly and in good faith enter into negotiation of a non-exclusive or exclusive Commercial Rights Agreement for SBC to make, use and/or sell products and/or services that embody, or the development, manufacture and/or use of which involves employment of, the U</w:t>
      </w:r>
      <w:r w:rsidR="0099670D"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 Invention or the Joint Invention. SBC will have ninety (90) days from the date it exercises its option to conclude a Commercial Rights Agreement with U</w:t>
      </w:r>
      <w:r w:rsidR="0099670D"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 which ninety (90) day period may be extended by mutual agreement of the Parties (“Negotiation Period”).  </w:t>
      </w:r>
    </w:p>
    <w:p w14:paraId="1613ECC4" w14:textId="77777777" w:rsidR="00280F47" w:rsidRPr="00DC2CFA" w:rsidRDefault="00280F47" w:rsidP="00DC2CFA">
      <w:pPr>
        <w:pStyle w:val="BodyText"/>
        <w:spacing w:line="240" w:lineRule="auto"/>
        <w:rPr>
          <w:rFonts w:asciiTheme="minorHAnsi" w:hAnsiTheme="minorHAnsi" w:cstheme="minorHAnsi"/>
          <w:sz w:val="22"/>
          <w:szCs w:val="22"/>
        </w:rPr>
      </w:pPr>
    </w:p>
    <w:p w14:paraId="156ECFF5" w14:textId="77777777" w:rsidR="00280F47" w:rsidRPr="00DC2CFA" w:rsidRDefault="00280F47" w:rsidP="00DC2CFA">
      <w:pPr>
        <w:pStyle w:val="BodyText"/>
        <w:numPr>
          <w:ilvl w:val="0"/>
          <w:numId w:val="11"/>
        </w:numPr>
        <w:spacing w:line="240" w:lineRule="auto"/>
        <w:jc w:val="left"/>
        <w:rPr>
          <w:rFonts w:asciiTheme="minorHAnsi" w:hAnsiTheme="minorHAnsi" w:cstheme="minorHAnsi"/>
          <w:sz w:val="22"/>
          <w:szCs w:val="22"/>
        </w:rPr>
      </w:pPr>
      <w:r w:rsidRPr="00DC2CFA">
        <w:rPr>
          <w:rFonts w:asciiTheme="minorHAnsi" w:hAnsiTheme="minorHAnsi" w:cstheme="minorHAnsi"/>
          <w:sz w:val="22"/>
          <w:szCs w:val="22"/>
        </w:rPr>
        <w:t>The terms of said Commercial Rights Agreement will include</w:t>
      </w:r>
      <w:proofErr w:type="gramStart"/>
      <w:r w:rsidRPr="00DC2CFA">
        <w:rPr>
          <w:rFonts w:asciiTheme="minorHAnsi" w:hAnsiTheme="minorHAnsi" w:cstheme="minorHAnsi"/>
          <w:sz w:val="22"/>
          <w:szCs w:val="22"/>
        </w:rPr>
        <w:t>:  (</w:t>
      </w:r>
      <w:proofErr w:type="gramEnd"/>
      <w:r w:rsidRPr="00DC2CFA">
        <w:rPr>
          <w:rFonts w:asciiTheme="minorHAnsi" w:hAnsiTheme="minorHAnsi" w:cstheme="minorHAnsi"/>
          <w:sz w:val="22"/>
          <w:szCs w:val="22"/>
        </w:rPr>
        <w:t>i) payment of reasonable royalties and/or license fees to U</w:t>
      </w:r>
      <w:r w:rsidR="0099670D" w:rsidRPr="00DC2CFA">
        <w:rPr>
          <w:rFonts w:asciiTheme="minorHAnsi" w:hAnsiTheme="minorHAnsi" w:cstheme="minorHAnsi"/>
          <w:sz w:val="22"/>
          <w:szCs w:val="22"/>
        </w:rPr>
        <w:t>NIVERSITY</w:t>
      </w:r>
      <w:r w:rsidRPr="00DC2CFA">
        <w:rPr>
          <w:rFonts w:asciiTheme="minorHAnsi" w:hAnsiTheme="minorHAnsi" w:cstheme="minorHAnsi"/>
          <w:sz w:val="22"/>
          <w:szCs w:val="22"/>
        </w:rPr>
        <w:t>; (ii) reimbursement by SBC of all expenses incurred by U</w:t>
      </w:r>
      <w:r w:rsidR="0099670D"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 in seeking and maintaining patent protection for the Subject Invention in countries covered by the Commercial Rights Agreement; and, in the case of an exclusive Commercial Rights Agreement, (iii) reasonable commercialization milestones and/or minimum royalties.  Any Commercial Rights Agreement will also </w:t>
      </w:r>
      <w:r w:rsidRPr="00DC2CFA">
        <w:rPr>
          <w:rFonts w:asciiTheme="minorHAnsi" w:hAnsiTheme="minorHAnsi" w:cstheme="minorHAnsi"/>
          <w:sz w:val="22"/>
          <w:szCs w:val="22"/>
        </w:rPr>
        <w:lastRenderedPageBreak/>
        <w:t xml:space="preserve">require diligent performance by SBC for the timely commercial development and early marketing of the Subject Invention.  </w:t>
      </w:r>
    </w:p>
    <w:p w14:paraId="572C98AF" w14:textId="77777777" w:rsidR="00280F47" w:rsidRPr="00DC2CFA" w:rsidRDefault="00280F47" w:rsidP="00DC2CFA">
      <w:pPr>
        <w:pStyle w:val="BodyText"/>
        <w:spacing w:line="240" w:lineRule="auto"/>
        <w:rPr>
          <w:rFonts w:asciiTheme="minorHAnsi" w:hAnsiTheme="minorHAnsi" w:cstheme="minorHAnsi"/>
          <w:sz w:val="22"/>
          <w:szCs w:val="22"/>
        </w:rPr>
      </w:pPr>
    </w:p>
    <w:p w14:paraId="64EA51A1" w14:textId="77777777" w:rsidR="00280F47" w:rsidRPr="00DC2CFA" w:rsidRDefault="00280F47" w:rsidP="00DC2CFA">
      <w:pPr>
        <w:ind w:left="1440" w:hanging="360"/>
        <w:rPr>
          <w:rFonts w:asciiTheme="minorHAnsi" w:hAnsiTheme="minorHAnsi" w:cstheme="minorHAnsi"/>
          <w:sz w:val="22"/>
          <w:szCs w:val="22"/>
        </w:rPr>
      </w:pPr>
      <w:r w:rsidRPr="00DC2CFA">
        <w:rPr>
          <w:rFonts w:asciiTheme="minorHAnsi" w:hAnsiTheme="minorHAnsi" w:cstheme="minorHAnsi"/>
          <w:sz w:val="22"/>
          <w:szCs w:val="22"/>
        </w:rPr>
        <w:t>(d)</w:t>
      </w:r>
      <w:r w:rsidRPr="00DC2CFA">
        <w:rPr>
          <w:rFonts w:asciiTheme="minorHAnsi" w:hAnsiTheme="minorHAnsi" w:cstheme="minorHAnsi"/>
          <w:sz w:val="22"/>
          <w:szCs w:val="22"/>
        </w:rPr>
        <w:tab/>
        <w:t xml:space="preserve">At the time of SBC’s exercise of its option to negotiate a Commercial Rights Agreement, SBC </w:t>
      </w:r>
      <w:r w:rsidR="009A5E9C" w:rsidRPr="00DC2CFA">
        <w:rPr>
          <w:rFonts w:asciiTheme="minorHAnsi" w:hAnsiTheme="minorHAnsi" w:cstheme="minorHAnsi"/>
          <w:sz w:val="22"/>
          <w:szCs w:val="22"/>
        </w:rPr>
        <w:t xml:space="preserve">may </w:t>
      </w:r>
      <w:r w:rsidRPr="00DC2CFA">
        <w:rPr>
          <w:rFonts w:asciiTheme="minorHAnsi" w:hAnsiTheme="minorHAnsi" w:cstheme="minorHAnsi"/>
          <w:sz w:val="22"/>
          <w:szCs w:val="22"/>
        </w:rPr>
        <w:t>request U</w:t>
      </w:r>
      <w:r w:rsidR="0099670D"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 to file and prosecute patent application(s), and if so, in what countries, at SBC’s expense on the Subject Invention. If SBC makes no such request, U</w:t>
      </w:r>
      <w:r w:rsidR="0099670D"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 has no obligation to file for statutory protection.  If SBC makes no such request and </w:t>
      </w:r>
      <w:r w:rsidR="0099670D" w:rsidRPr="00DC2CFA">
        <w:rPr>
          <w:rFonts w:asciiTheme="minorHAnsi" w:hAnsiTheme="minorHAnsi" w:cstheme="minorHAnsi"/>
          <w:sz w:val="22"/>
          <w:szCs w:val="22"/>
        </w:rPr>
        <w:t>UNIVERSITY</w:t>
      </w:r>
      <w:r w:rsidRPr="00DC2CFA">
        <w:rPr>
          <w:rFonts w:asciiTheme="minorHAnsi" w:hAnsiTheme="minorHAnsi" w:cstheme="minorHAnsi"/>
          <w:sz w:val="22"/>
          <w:szCs w:val="22"/>
        </w:rPr>
        <w:t xml:space="preserve"> does elect to file, SBC will not have any responsibility for reimbursement of such patent costs until such time as it executes a Commercial Rights Agreement to such Subject Invention.  When U</w:t>
      </w:r>
      <w:r w:rsidR="0099670D"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 files for patent protection on either a U</w:t>
      </w:r>
      <w:r w:rsidR="0099670D"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 Invention or a Joint Invention at the request of SBC, then SBC will reimburse U</w:t>
      </w:r>
      <w:r w:rsidR="009A5E9C"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 for all documented expenses incurred in connection with the filing and prosecution of such patent application(s) within thirty (30) days after SBC’s receipt of U</w:t>
      </w:r>
      <w:r w:rsidR="0099670D"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’s invoice.  </w:t>
      </w:r>
    </w:p>
    <w:p w14:paraId="0C4A8873" w14:textId="77777777" w:rsidR="00280F47" w:rsidRPr="00DC2CFA" w:rsidRDefault="00280F47" w:rsidP="00DC2CFA">
      <w:pPr>
        <w:rPr>
          <w:rFonts w:asciiTheme="minorHAnsi" w:hAnsiTheme="minorHAnsi" w:cstheme="minorHAnsi"/>
          <w:sz w:val="22"/>
          <w:szCs w:val="22"/>
        </w:rPr>
      </w:pPr>
    </w:p>
    <w:p w14:paraId="22615A07" w14:textId="77777777" w:rsidR="00280F47" w:rsidRPr="00DC2CFA" w:rsidRDefault="00280F47" w:rsidP="00DC2CFA">
      <w:pPr>
        <w:ind w:left="1440" w:hanging="360"/>
        <w:rPr>
          <w:rFonts w:asciiTheme="minorHAnsi" w:hAnsiTheme="minorHAnsi" w:cstheme="minorHAnsi"/>
          <w:sz w:val="22"/>
          <w:szCs w:val="22"/>
        </w:rPr>
      </w:pPr>
      <w:r w:rsidRPr="00DC2CFA">
        <w:rPr>
          <w:rFonts w:asciiTheme="minorHAnsi" w:hAnsiTheme="minorHAnsi" w:cstheme="minorHAnsi"/>
          <w:sz w:val="22"/>
          <w:szCs w:val="22"/>
        </w:rPr>
        <w:t>(e)</w:t>
      </w:r>
      <w:r w:rsidRPr="00DC2CFA">
        <w:rPr>
          <w:rFonts w:asciiTheme="minorHAnsi" w:hAnsiTheme="minorHAnsi" w:cstheme="minorHAnsi"/>
          <w:sz w:val="22"/>
          <w:szCs w:val="22"/>
        </w:rPr>
        <w:tab/>
        <w:t>Except with the written consent of SBC</w:t>
      </w:r>
      <w:r w:rsidR="006F1899" w:rsidRPr="00DC2CFA">
        <w:rPr>
          <w:rFonts w:asciiTheme="minorHAnsi" w:hAnsiTheme="minorHAnsi" w:cstheme="minorHAnsi"/>
          <w:sz w:val="22"/>
          <w:szCs w:val="22"/>
        </w:rPr>
        <w:t>,</w:t>
      </w:r>
      <w:r w:rsidRPr="00DC2CFA">
        <w:rPr>
          <w:rFonts w:asciiTheme="minorHAnsi" w:hAnsiTheme="minorHAnsi" w:cstheme="minorHAnsi"/>
          <w:sz w:val="22"/>
          <w:szCs w:val="22"/>
        </w:rPr>
        <w:t xml:space="preserve"> or upon the failure of SBC to reimburse patenting expenses as required under this section, U</w:t>
      </w:r>
      <w:r w:rsidR="0099670D"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 will not voluntarily discontinue the pursuit and maintenance of any patent protection for the Subject Invention initiated by U</w:t>
      </w:r>
      <w:r w:rsidR="0099670D"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 at the request of SBC.  For any Subject Invention for which SBC requests in writing that U</w:t>
      </w:r>
      <w:r w:rsidR="0099670D"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 pursue and maintain patent protection, U</w:t>
      </w:r>
      <w:r w:rsidR="0099670D"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 will keep SBC fully and promptly informed, including providing it with copies of all relevant documents, and will give SBC reasonable opportunity to review and make comments </w:t>
      </w:r>
      <w:proofErr w:type="gramStart"/>
      <w:r w:rsidRPr="00DC2CFA">
        <w:rPr>
          <w:rFonts w:asciiTheme="minorHAnsi" w:hAnsiTheme="minorHAnsi" w:cstheme="minorHAnsi"/>
          <w:sz w:val="22"/>
          <w:szCs w:val="22"/>
        </w:rPr>
        <w:t>with regard to</w:t>
      </w:r>
      <w:proofErr w:type="gramEnd"/>
      <w:r w:rsidRPr="00DC2CFA">
        <w:rPr>
          <w:rFonts w:asciiTheme="minorHAnsi" w:hAnsiTheme="minorHAnsi" w:cstheme="minorHAnsi"/>
          <w:sz w:val="22"/>
          <w:szCs w:val="22"/>
        </w:rPr>
        <w:t xml:space="preserve"> such patent prosecution.</w:t>
      </w:r>
    </w:p>
    <w:p w14:paraId="0BC78581" w14:textId="77777777" w:rsidR="00280F47" w:rsidRPr="00DC2CFA" w:rsidRDefault="00280F47" w:rsidP="00DC2CFA">
      <w:pPr>
        <w:ind w:left="1440"/>
        <w:rPr>
          <w:rFonts w:asciiTheme="minorHAnsi" w:hAnsiTheme="minorHAnsi" w:cstheme="minorHAnsi"/>
          <w:sz w:val="22"/>
          <w:szCs w:val="22"/>
        </w:rPr>
      </w:pPr>
    </w:p>
    <w:p w14:paraId="005959DE" w14:textId="77777777" w:rsidR="00280F47" w:rsidRPr="00DC2CFA" w:rsidRDefault="00280F47" w:rsidP="00DC2CFA">
      <w:pPr>
        <w:pStyle w:val="BodyText"/>
        <w:numPr>
          <w:ilvl w:val="0"/>
          <w:numId w:val="15"/>
        </w:numPr>
        <w:spacing w:line="240" w:lineRule="auto"/>
        <w:jc w:val="left"/>
        <w:rPr>
          <w:rFonts w:asciiTheme="minorHAnsi" w:hAnsiTheme="minorHAnsi" w:cstheme="minorHAnsi"/>
          <w:sz w:val="22"/>
          <w:szCs w:val="22"/>
        </w:rPr>
      </w:pPr>
      <w:r w:rsidRPr="00DC2CFA">
        <w:rPr>
          <w:rFonts w:asciiTheme="minorHAnsi" w:hAnsiTheme="minorHAnsi" w:cstheme="minorHAnsi"/>
          <w:sz w:val="22"/>
          <w:szCs w:val="22"/>
        </w:rPr>
        <w:t>If a Commercial Rights Agreement is not concluded within the Negotiation Period, neither Party will have any further obligations to the other with respect to such Subject Invention.  If SBC elects not to secure a Commercial Rights Agreement, rights to such Subject Invention will be disposed of in accordance with U</w:t>
      </w:r>
      <w:r w:rsidR="0099670D" w:rsidRPr="00DC2CFA">
        <w:rPr>
          <w:rFonts w:asciiTheme="minorHAnsi" w:hAnsiTheme="minorHAnsi" w:cstheme="minorHAnsi"/>
          <w:sz w:val="22"/>
          <w:szCs w:val="22"/>
        </w:rPr>
        <w:t>NIVERSITY</w:t>
      </w:r>
      <w:r w:rsidR="006F1899" w:rsidRPr="00DC2CFA">
        <w:rPr>
          <w:rFonts w:asciiTheme="minorHAnsi" w:hAnsiTheme="minorHAnsi" w:cstheme="minorHAnsi"/>
          <w:sz w:val="22"/>
          <w:szCs w:val="22"/>
        </w:rPr>
        <w:t>’</w:t>
      </w:r>
      <w:r w:rsidRPr="00DC2CFA">
        <w:rPr>
          <w:rFonts w:asciiTheme="minorHAnsi" w:hAnsiTheme="minorHAnsi" w:cstheme="minorHAnsi"/>
          <w:sz w:val="22"/>
          <w:szCs w:val="22"/>
        </w:rPr>
        <w:t>s policies, with no further obligation to SBC with respect to such Subject Invention.</w:t>
      </w:r>
    </w:p>
    <w:p w14:paraId="7ED94F5E" w14:textId="77777777" w:rsidR="00CD57DB" w:rsidRPr="00DC2CFA" w:rsidRDefault="00CD57DB" w:rsidP="00DC2CFA">
      <w:pPr>
        <w:rPr>
          <w:rFonts w:asciiTheme="minorHAnsi" w:hAnsiTheme="minorHAnsi" w:cstheme="minorHAnsi"/>
          <w:sz w:val="22"/>
        </w:rPr>
      </w:pPr>
    </w:p>
    <w:p w14:paraId="71C6D26A" w14:textId="77777777" w:rsidR="00280F47" w:rsidRPr="00DC2CFA" w:rsidRDefault="00280F47" w:rsidP="00DC2CFA">
      <w:pPr>
        <w:rPr>
          <w:rFonts w:asciiTheme="minorHAnsi" w:hAnsiTheme="minorHAnsi" w:cstheme="minorHAnsi"/>
          <w:sz w:val="22"/>
          <w:szCs w:val="22"/>
        </w:rPr>
      </w:pPr>
      <w:r w:rsidRPr="00DC2CFA">
        <w:rPr>
          <w:rFonts w:asciiTheme="minorHAnsi" w:hAnsiTheme="minorHAnsi" w:cstheme="minorHAnsi"/>
          <w:sz w:val="22"/>
        </w:rPr>
        <w:t>C.</w:t>
      </w:r>
      <w:r w:rsidRPr="00DC2CFA">
        <w:rPr>
          <w:rFonts w:asciiTheme="minorHAnsi" w:hAnsiTheme="minorHAnsi" w:cstheme="minorHAnsi"/>
          <w:sz w:val="22"/>
        </w:rPr>
        <w:tab/>
      </w:r>
      <w:r w:rsidRPr="00DC2CFA">
        <w:rPr>
          <w:rFonts w:asciiTheme="minorHAnsi" w:hAnsiTheme="minorHAnsi" w:cstheme="minorHAnsi"/>
          <w:sz w:val="22"/>
          <w:szCs w:val="22"/>
          <w:u w:val="single"/>
        </w:rPr>
        <w:t>Copyright</w:t>
      </w:r>
    </w:p>
    <w:p w14:paraId="7383321A" w14:textId="77777777" w:rsidR="00280F47" w:rsidRPr="00DC2CFA" w:rsidRDefault="00280F47" w:rsidP="00DC2CFA">
      <w:pPr>
        <w:ind w:left="720" w:hanging="720"/>
        <w:rPr>
          <w:rFonts w:asciiTheme="minorHAnsi" w:hAnsiTheme="minorHAnsi" w:cstheme="minorHAnsi"/>
          <w:sz w:val="22"/>
          <w:szCs w:val="22"/>
        </w:rPr>
      </w:pPr>
    </w:p>
    <w:p w14:paraId="0B260A8E" w14:textId="77777777" w:rsidR="00280F47" w:rsidRPr="00DC2CFA" w:rsidRDefault="00280F47" w:rsidP="00DC2CFA">
      <w:pPr>
        <w:pStyle w:val="BodyTextIndent3"/>
        <w:numPr>
          <w:ilvl w:val="0"/>
          <w:numId w:val="12"/>
        </w:numPr>
        <w:tabs>
          <w:tab w:val="clear" w:pos="1440"/>
        </w:tabs>
        <w:spacing w:line="240" w:lineRule="auto"/>
        <w:ind w:left="1080" w:hanging="360"/>
        <w:rPr>
          <w:rFonts w:asciiTheme="minorHAnsi" w:hAnsiTheme="minorHAnsi" w:cstheme="minorHAnsi"/>
          <w:sz w:val="22"/>
          <w:szCs w:val="22"/>
          <w:u w:val="none"/>
        </w:rPr>
      </w:pPr>
      <w:r w:rsidRPr="00DC2CFA">
        <w:rPr>
          <w:rFonts w:asciiTheme="minorHAnsi" w:hAnsiTheme="minorHAnsi" w:cstheme="minorHAnsi"/>
          <w:sz w:val="22"/>
          <w:szCs w:val="22"/>
          <w:u w:val="none"/>
        </w:rPr>
        <w:t xml:space="preserve">Ownership of copyrighted works, including computer software, first made or generated </w:t>
      </w:r>
      <w:r w:rsidR="00BA42CE" w:rsidRPr="00DC2CFA">
        <w:rPr>
          <w:rFonts w:asciiTheme="minorHAnsi" w:hAnsiTheme="minorHAnsi" w:cstheme="minorHAnsi"/>
          <w:sz w:val="22"/>
          <w:szCs w:val="22"/>
          <w:u w:val="none"/>
        </w:rPr>
        <w:t xml:space="preserve">in </w:t>
      </w:r>
      <w:r w:rsidRPr="00DC2CFA">
        <w:rPr>
          <w:rFonts w:asciiTheme="minorHAnsi" w:hAnsiTheme="minorHAnsi" w:cstheme="minorHAnsi"/>
          <w:sz w:val="22"/>
          <w:szCs w:val="22"/>
          <w:u w:val="none"/>
        </w:rPr>
        <w:t xml:space="preserve">the performance of this Project shall vest in the Party whose </w:t>
      </w:r>
      <w:r w:rsidR="006F1899" w:rsidRPr="00DC2CFA">
        <w:rPr>
          <w:rFonts w:asciiTheme="minorHAnsi" w:hAnsiTheme="minorHAnsi" w:cstheme="minorHAnsi"/>
          <w:sz w:val="22"/>
          <w:szCs w:val="22"/>
          <w:u w:val="none"/>
        </w:rPr>
        <w:t>P</w:t>
      </w:r>
      <w:r w:rsidRPr="00DC2CFA">
        <w:rPr>
          <w:rFonts w:asciiTheme="minorHAnsi" w:hAnsiTheme="minorHAnsi" w:cstheme="minorHAnsi"/>
          <w:sz w:val="22"/>
          <w:szCs w:val="22"/>
          <w:u w:val="none"/>
        </w:rPr>
        <w:t>ersonnel create or fix the work in a tangible medium of expression (“Copyrighted Work”), and such Party may</w:t>
      </w:r>
      <w:r w:rsidR="00BA42CE" w:rsidRPr="00DC2CFA">
        <w:rPr>
          <w:rFonts w:asciiTheme="minorHAnsi" w:hAnsiTheme="minorHAnsi" w:cstheme="minorHAnsi"/>
          <w:sz w:val="22"/>
          <w:szCs w:val="22"/>
          <w:u w:val="none"/>
        </w:rPr>
        <w:t>, at its discretion,</w:t>
      </w:r>
      <w:r w:rsidRPr="00DC2CFA">
        <w:rPr>
          <w:rFonts w:asciiTheme="minorHAnsi" w:hAnsiTheme="minorHAnsi" w:cstheme="minorHAnsi"/>
          <w:sz w:val="22"/>
          <w:szCs w:val="22"/>
          <w:u w:val="none"/>
        </w:rPr>
        <w:t xml:space="preserve"> perfect legal protection in its own name and at its own expense.  Jointly created Copyrighted Works shall be jointly owned by the Parties unless otherwise agreed in writing </w:t>
      </w:r>
      <w:r w:rsidR="00705A53" w:rsidRPr="00DC2CFA">
        <w:rPr>
          <w:rFonts w:asciiTheme="minorHAnsi" w:hAnsiTheme="minorHAnsi" w:cstheme="minorHAnsi"/>
          <w:sz w:val="22"/>
          <w:szCs w:val="22"/>
          <w:u w:val="none"/>
        </w:rPr>
        <w:t>by</w:t>
      </w:r>
      <w:r w:rsidRPr="00DC2CFA">
        <w:rPr>
          <w:rFonts w:asciiTheme="minorHAnsi" w:hAnsiTheme="minorHAnsi" w:cstheme="minorHAnsi"/>
          <w:sz w:val="22"/>
          <w:szCs w:val="22"/>
          <w:u w:val="none"/>
        </w:rPr>
        <w:t xml:space="preserve"> Parties (“Joint Work”).  </w:t>
      </w:r>
    </w:p>
    <w:p w14:paraId="4D6FADD8" w14:textId="77777777" w:rsidR="00280F47" w:rsidRPr="00DC2CFA" w:rsidRDefault="00280F47" w:rsidP="00DC2CFA">
      <w:pPr>
        <w:pStyle w:val="BodyTextIndent3"/>
        <w:spacing w:line="240" w:lineRule="auto"/>
        <w:rPr>
          <w:rFonts w:asciiTheme="minorHAnsi" w:hAnsiTheme="minorHAnsi" w:cstheme="minorHAnsi"/>
          <w:sz w:val="22"/>
          <w:szCs w:val="22"/>
        </w:rPr>
      </w:pPr>
    </w:p>
    <w:p w14:paraId="506D2384" w14:textId="77777777" w:rsidR="00280F47" w:rsidRPr="00DC2CFA" w:rsidRDefault="00280F47" w:rsidP="00DC2CFA">
      <w:pPr>
        <w:numPr>
          <w:ilvl w:val="0"/>
          <w:numId w:val="12"/>
        </w:numPr>
        <w:tabs>
          <w:tab w:val="clear" w:pos="1440"/>
        </w:tabs>
        <w:ind w:left="1080" w:hanging="360"/>
        <w:rPr>
          <w:rFonts w:asciiTheme="minorHAnsi" w:hAnsiTheme="minorHAnsi" w:cstheme="minorHAnsi"/>
          <w:sz w:val="22"/>
          <w:szCs w:val="22"/>
        </w:rPr>
      </w:pPr>
      <w:r w:rsidRPr="00DC2CFA">
        <w:rPr>
          <w:rFonts w:asciiTheme="minorHAnsi" w:hAnsiTheme="minorHAnsi" w:cstheme="minorHAnsi"/>
          <w:sz w:val="22"/>
          <w:szCs w:val="22"/>
        </w:rPr>
        <w:t>To the extent U</w:t>
      </w:r>
      <w:r w:rsidR="0099670D"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 has the legal </w:t>
      </w:r>
      <w:r w:rsidR="00BA42CE" w:rsidRPr="00DC2CFA">
        <w:rPr>
          <w:rFonts w:asciiTheme="minorHAnsi" w:hAnsiTheme="minorHAnsi" w:cstheme="minorHAnsi"/>
          <w:sz w:val="22"/>
          <w:szCs w:val="22"/>
        </w:rPr>
        <w:t xml:space="preserve">and contractual </w:t>
      </w:r>
      <w:r w:rsidRPr="00DC2CFA">
        <w:rPr>
          <w:rFonts w:asciiTheme="minorHAnsi" w:hAnsiTheme="minorHAnsi" w:cstheme="minorHAnsi"/>
          <w:sz w:val="22"/>
          <w:szCs w:val="22"/>
        </w:rPr>
        <w:t>right to do so, U</w:t>
      </w:r>
      <w:r w:rsidR="0099670D"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 </w:t>
      </w:r>
      <w:r w:rsidR="00BA42CE" w:rsidRPr="00DC2CFA">
        <w:rPr>
          <w:rFonts w:asciiTheme="minorHAnsi" w:hAnsiTheme="minorHAnsi" w:cstheme="minorHAnsi"/>
          <w:sz w:val="22"/>
          <w:szCs w:val="22"/>
        </w:rPr>
        <w:t xml:space="preserve">shall </w:t>
      </w:r>
      <w:r w:rsidRPr="00DC2CFA">
        <w:rPr>
          <w:rFonts w:asciiTheme="minorHAnsi" w:hAnsiTheme="minorHAnsi" w:cstheme="minorHAnsi"/>
          <w:sz w:val="22"/>
          <w:szCs w:val="22"/>
        </w:rPr>
        <w:t>grant to SBC an option to commercialize any Copyrighted Work of U</w:t>
      </w:r>
      <w:r w:rsidR="0099670D" w:rsidRPr="00DC2CFA">
        <w:rPr>
          <w:rFonts w:asciiTheme="minorHAnsi" w:hAnsiTheme="minorHAnsi" w:cstheme="minorHAnsi"/>
          <w:sz w:val="22"/>
          <w:szCs w:val="22"/>
        </w:rPr>
        <w:t>NIVERSITY</w:t>
      </w:r>
      <w:r w:rsidRPr="00DC2CFA">
        <w:rPr>
          <w:rFonts w:asciiTheme="minorHAnsi" w:hAnsiTheme="minorHAnsi" w:cstheme="minorHAnsi"/>
          <w:sz w:val="22"/>
          <w:szCs w:val="22"/>
        </w:rPr>
        <w:t>, subject to any rights of the Government therein.  The option period shall extend for sixty (60) days following completion of U</w:t>
      </w:r>
      <w:r w:rsidR="0099670D"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’s </w:t>
      </w:r>
      <w:r w:rsidR="00BA42CE" w:rsidRPr="00DC2CFA">
        <w:rPr>
          <w:rFonts w:asciiTheme="minorHAnsi" w:hAnsiTheme="minorHAnsi" w:cstheme="minorHAnsi"/>
          <w:sz w:val="22"/>
          <w:szCs w:val="22"/>
        </w:rPr>
        <w:t xml:space="preserve">conclusion </w:t>
      </w:r>
      <w:r w:rsidRPr="00DC2CFA">
        <w:rPr>
          <w:rFonts w:asciiTheme="minorHAnsi" w:hAnsiTheme="minorHAnsi" w:cstheme="minorHAnsi"/>
          <w:sz w:val="22"/>
          <w:szCs w:val="22"/>
        </w:rPr>
        <w:t>of that phase of th</w:t>
      </w:r>
      <w:r w:rsidR="00BA42CE" w:rsidRPr="00DC2CFA">
        <w:rPr>
          <w:rFonts w:asciiTheme="minorHAnsi" w:hAnsiTheme="minorHAnsi" w:cstheme="minorHAnsi"/>
          <w:sz w:val="22"/>
          <w:szCs w:val="22"/>
        </w:rPr>
        <w:t>e</w:t>
      </w:r>
      <w:r w:rsidRPr="00DC2CFA">
        <w:rPr>
          <w:rFonts w:asciiTheme="minorHAnsi" w:hAnsiTheme="minorHAnsi" w:cstheme="minorHAnsi"/>
          <w:sz w:val="22"/>
          <w:szCs w:val="22"/>
        </w:rPr>
        <w:t xml:space="preserve"> Project in which such U</w:t>
      </w:r>
      <w:r w:rsidR="0099670D" w:rsidRPr="00DC2CFA">
        <w:rPr>
          <w:rFonts w:asciiTheme="minorHAnsi" w:hAnsiTheme="minorHAnsi" w:cstheme="minorHAnsi"/>
          <w:sz w:val="22"/>
          <w:szCs w:val="22"/>
        </w:rPr>
        <w:t>NIVERSITY</w:t>
      </w:r>
      <w:r w:rsidRPr="00DC2CFA">
        <w:rPr>
          <w:rFonts w:asciiTheme="minorHAnsi" w:hAnsiTheme="minorHAnsi" w:cstheme="minorHAnsi"/>
          <w:sz w:val="22"/>
          <w:szCs w:val="22"/>
        </w:rPr>
        <w:t>-owned Copyrighted Work was developed</w:t>
      </w:r>
      <w:r w:rsidR="00BA42CE" w:rsidRPr="00DC2CFA">
        <w:rPr>
          <w:rFonts w:asciiTheme="minorHAnsi" w:hAnsiTheme="minorHAnsi" w:cstheme="minorHAnsi"/>
          <w:sz w:val="22"/>
          <w:szCs w:val="22"/>
        </w:rPr>
        <w:t xml:space="preserve"> (“Option Period”)</w:t>
      </w:r>
      <w:r w:rsidRPr="00DC2CFA">
        <w:rPr>
          <w:rFonts w:asciiTheme="minorHAnsi" w:hAnsiTheme="minorHAnsi" w:cstheme="minorHAnsi"/>
          <w:sz w:val="22"/>
          <w:szCs w:val="22"/>
        </w:rPr>
        <w:t xml:space="preserve">.  Any time prior to the expiration or termination of </w:t>
      </w:r>
      <w:r w:rsidR="00BA42CE" w:rsidRPr="00DC2CFA">
        <w:rPr>
          <w:rFonts w:asciiTheme="minorHAnsi" w:hAnsiTheme="minorHAnsi" w:cstheme="minorHAnsi"/>
          <w:sz w:val="22"/>
          <w:szCs w:val="22"/>
        </w:rPr>
        <w:t>the O</w:t>
      </w:r>
      <w:r w:rsidRPr="00DC2CFA">
        <w:rPr>
          <w:rFonts w:asciiTheme="minorHAnsi" w:hAnsiTheme="minorHAnsi" w:cstheme="minorHAnsi"/>
          <w:sz w:val="22"/>
          <w:szCs w:val="22"/>
        </w:rPr>
        <w:t>ption</w:t>
      </w:r>
      <w:r w:rsidR="00BA42CE" w:rsidRPr="00DC2CFA">
        <w:rPr>
          <w:rFonts w:asciiTheme="minorHAnsi" w:hAnsiTheme="minorHAnsi" w:cstheme="minorHAnsi"/>
          <w:sz w:val="22"/>
          <w:szCs w:val="22"/>
        </w:rPr>
        <w:t xml:space="preserve"> Period</w:t>
      </w:r>
      <w:r w:rsidRPr="00DC2CFA">
        <w:rPr>
          <w:rFonts w:asciiTheme="minorHAnsi" w:hAnsiTheme="minorHAnsi" w:cstheme="minorHAnsi"/>
          <w:sz w:val="22"/>
          <w:szCs w:val="22"/>
        </w:rPr>
        <w:t>, SBC may exercise such option by giving written notice to U</w:t>
      </w:r>
      <w:r w:rsidR="0099670D" w:rsidRPr="00DC2CFA">
        <w:rPr>
          <w:rFonts w:asciiTheme="minorHAnsi" w:hAnsiTheme="minorHAnsi" w:cstheme="minorHAnsi"/>
          <w:sz w:val="22"/>
          <w:szCs w:val="22"/>
        </w:rPr>
        <w:t>NIVERSITY</w:t>
      </w:r>
      <w:r w:rsidRPr="00DC2CFA">
        <w:rPr>
          <w:rFonts w:asciiTheme="minorHAnsi" w:hAnsiTheme="minorHAnsi" w:cstheme="minorHAnsi"/>
          <w:sz w:val="22"/>
          <w:szCs w:val="22"/>
        </w:rPr>
        <w:t>, whereupon the Parties will promptly and in good faith enter into negotiation for a Commercial Rights Agreement under U</w:t>
      </w:r>
      <w:r w:rsidR="0099670D"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’s interest in the subject Copyrighted Work on such reasonable terms and conditions, including reasonable royalties and/or license fees and, in the case of an exclusive Commercial Rights Agreement, </w:t>
      </w:r>
      <w:r w:rsidRPr="00DC2CFA">
        <w:rPr>
          <w:rFonts w:asciiTheme="minorHAnsi" w:hAnsiTheme="minorHAnsi" w:cstheme="minorHAnsi"/>
          <w:sz w:val="22"/>
          <w:szCs w:val="22"/>
        </w:rPr>
        <w:lastRenderedPageBreak/>
        <w:t>reasonable commercialization milestones and/or minimum royalties, as the Parties may mutually agree in writing.</w:t>
      </w:r>
    </w:p>
    <w:p w14:paraId="05F855F3" w14:textId="77777777" w:rsidR="00280F47" w:rsidRPr="00DC2CFA" w:rsidRDefault="00280F47" w:rsidP="00DC2CFA">
      <w:pPr>
        <w:pStyle w:val="BodyText"/>
        <w:spacing w:line="240" w:lineRule="auto"/>
        <w:rPr>
          <w:rFonts w:asciiTheme="minorHAnsi" w:hAnsiTheme="minorHAnsi" w:cstheme="minorHAnsi"/>
          <w:sz w:val="22"/>
          <w:szCs w:val="22"/>
        </w:rPr>
      </w:pPr>
    </w:p>
    <w:p w14:paraId="2305FA56" w14:textId="77777777" w:rsidR="00280F47" w:rsidRPr="00DC2CFA" w:rsidRDefault="00280F47" w:rsidP="00DC2CFA">
      <w:pPr>
        <w:ind w:left="630" w:hanging="270"/>
        <w:rPr>
          <w:rFonts w:asciiTheme="minorHAnsi" w:hAnsiTheme="minorHAnsi" w:cstheme="minorHAnsi"/>
          <w:sz w:val="22"/>
          <w:szCs w:val="22"/>
        </w:rPr>
      </w:pPr>
      <w:r w:rsidRPr="00DC2CFA">
        <w:rPr>
          <w:rFonts w:asciiTheme="minorHAnsi" w:hAnsiTheme="minorHAnsi" w:cstheme="minorHAnsi"/>
          <w:sz w:val="22"/>
          <w:szCs w:val="22"/>
        </w:rPr>
        <w:t xml:space="preserve">D.  </w:t>
      </w:r>
      <w:r w:rsidRPr="00DC2CFA">
        <w:rPr>
          <w:rFonts w:asciiTheme="minorHAnsi" w:hAnsiTheme="minorHAnsi" w:cstheme="minorHAnsi"/>
          <w:sz w:val="22"/>
          <w:szCs w:val="22"/>
          <w:u w:val="single"/>
        </w:rPr>
        <w:t>Government Rights</w:t>
      </w:r>
      <w:r w:rsidRPr="00DC2CFA">
        <w:rPr>
          <w:rFonts w:asciiTheme="minorHAnsi" w:hAnsiTheme="minorHAnsi" w:cstheme="minorHAnsi"/>
          <w:sz w:val="22"/>
          <w:szCs w:val="22"/>
        </w:rPr>
        <w:t>.  In addition to the Government’s rights under the Patent rights clause, the Parties agree that the Government shall have an irrevocable, royalty</w:t>
      </w:r>
      <w:r w:rsidR="001B7649" w:rsidRPr="00DC2CFA">
        <w:rPr>
          <w:rFonts w:asciiTheme="minorHAnsi" w:hAnsiTheme="minorHAnsi" w:cstheme="minorHAnsi"/>
          <w:sz w:val="22"/>
          <w:szCs w:val="22"/>
        </w:rPr>
        <w:t>-</w:t>
      </w:r>
      <w:r w:rsidRPr="00DC2CFA">
        <w:rPr>
          <w:rFonts w:asciiTheme="minorHAnsi" w:hAnsiTheme="minorHAnsi" w:cstheme="minorHAnsi"/>
          <w:sz w:val="22"/>
          <w:szCs w:val="22"/>
        </w:rPr>
        <w:t>free, nonexclusive license for any Governmental purpose in any Project Intellectual Property.</w:t>
      </w:r>
    </w:p>
    <w:p w14:paraId="37616B6B" w14:textId="77777777" w:rsidR="00280F47" w:rsidRPr="00DC2CFA" w:rsidRDefault="00280F47" w:rsidP="00DC2CFA">
      <w:pPr>
        <w:rPr>
          <w:rFonts w:asciiTheme="minorHAnsi" w:hAnsiTheme="minorHAnsi" w:cstheme="minorHAnsi"/>
          <w:b/>
          <w:sz w:val="22"/>
        </w:rPr>
      </w:pPr>
    </w:p>
    <w:p w14:paraId="2F62A7DC" w14:textId="77777777" w:rsidR="00280F47" w:rsidRPr="00DC2CFA" w:rsidRDefault="00280F47" w:rsidP="00DC2CFA">
      <w:pPr>
        <w:numPr>
          <w:ilvl w:val="0"/>
          <w:numId w:val="1"/>
        </w:numPr>
        <w:tabs>
          <w:tab w:val="clear" w:pos="720"/>
        </w:tabs>
        <w:ind w:left="360" w:hanging="360"/>
        <w:rPr>
          <w:rFonts w:asciiTheme="minorHAnsi" w:hAnsiTheme="minorHAnsi" w:cstheme="minorHAnsi"/>
          <w:b/>
          <w:sz w:val="22"/>
        </w:rPr>
      </w:pPr>
      <w:r w:rsidRPr="00DC2CFA">
        <w:rPr>
          <w:rFonts w:asciiTheme="minorHAnsi" w:hAnsiTheme="minorHAnsi" w:cstheme="minorHAnsi"/>
          <w:b/>
          <w:szCs w:val="24"/>
        </w:rPr>
        <w:t>Follow-on Research or Development</w:t>
      </w:r>
      <w:r w:rsidRPr="00DC2CFA">
        <w:rPr>
          <w:rFonts w:asciiTheme="minorHAnsi" w:hAnsiTheme="minorHAnsi" w:cstheme="minorHAnsi"/>
          <w:b/>
          <w:sz w:val="22"/>
        </w:rPr>
        <w:t>.</w:t>
      </w:r>
    </w:p>
    <w:p w14:paraId="76CE8167" w14:textId="77777777" w:rsidR="00280F47" w:rsidRPr="00DC2CFA" w:rsidRDefault="00280F47" w:rsidP="00DC2CFA">
      <w:pPr>
        <w:rPr>
          <w:rFonts w:asciiTheme="minorHAnsi" w:hAnsiTheme="minorHAnsi" w:cstheme="minorHAnsi"/>
          <w:b/>
          <w:sz w:val="22"/>
        </w:rPr>
      </w:pPr>
    </w:p>
    <w:p w14:paraId="6B474E7E" w14:textId="77777777" w:rsidR="00280F47" w:rsidRPr="00DC2CFA" w:rsidRDefault="00280F47" w:rsidP="00DC2CFA">
      <w:pPr>
        <w:ind w:left="360"/>
        <w:rPr>
          <w:rFonts w:asciiTheme="minorHAnsi" w:hAnsiTheme="minorHAnsi" w:cstheme="minorHAnsi"/>
          <w:b/>
          <w:sz w:val="22"/>
        </w:rPr>
      </w:pPr>
      <w:r w:rsidRPr="00DC2CFA">
        <w:rPr>
          <w:rFonts w:asciiTheme="minorHAnsi" w:hAnsiTheme="minorHAnsi" w:cstheme="minorHAnsi"/>
          <w:sz w:val="22"/>
        </w:rPr>
        <w:t xml:space="preserve">All follow-on </w:t>
      </w:r>
      <w:r w:rsidR="00117FE9" w:rsidRPr="00DC2CFA">
        <w:rPr>
          <w:rFonts w:asciiTheme="minorHAnsi" w:hAnsiTheme="minorHAnsi" w:cstheme="minorHAnsi"/>
          <w:sz w:val="22"/>
          <w:szCs w:val="22"/>
        </w:rPr>
        <w:t xml:space="preserve">research or development </w:t>
      </w:r>
      <w:r w:rsidRPr="00DC2CFA">
        <w:rPr>
          <w:rFonts w:asciiTheme="minorHAnsi" w:hAnsiTheme="minorHAnsi" w:cstheme="minorHAnsi"/>
          <w:sz w:val="22"/>
        </w:rPr>
        <w:t xml:space="preserve">work, </w:t>
      </w:r>
      <w:r w:rsidR="00117FE9" w:rsidRPr="00DC2CFA">
        <w:rPr>
          <w:rFonts w:asciiTheme="minorHAnsi" w:hAnsiTheme="minorHAnsi" w:cstheme="minorHAnsi"/>
          <w:sz w:val="22"/>
          <w:szCs w:val="22"/>
        </w:rPr>
        <w:t>which continues to actively involve both U</w:t>
      </w:r>
      <w:r w:rsidR="00B80770" w:rsidRPr="00DC2CFA">
        <w:rPr>
          <w:rFonts w:asciiTheme="minorHAnsi" w:hAnsiTheme="minorHAnsi" w:cstheme="minorHAnsi"/>
          <w:sz w:val="22"/>
          <w:szCs w:val="22"/>
        </w:rPr>
        <w:t>NIVERSITY</w:t>
      </w:r>
      <w:r w:rsidR="00117FE9" w:rsidRPr="00DC2CFA">
        <w:rPr>
          <w:rFonts w:asciiTheme="minorHAnsi" w:hAnsiTheme="minorHAnsi" w:cstheme="minorHAnsi"/>
          <w:sz w:val="22"/>
          <w:szCs w:val="22"/>
        </w:rPr>
        <w:t xml:space="preserve"> and SBC, </w:t>
      </w:r>
      <w:r w:rsidRPr="00DC2CFA">
        <w:rPr>
          <w:rFonts w:asciiTheme="minorHAnsi" w:hAnsiTheme="minorHAnsi" w:cstheme="minorHAnsi"/>
          <w:sz w:val="22"/>
        </w:rPr>
        <w:t xml:space="preserve">including any licenses, contracts, subcontracts, </w:t>
      </w:r>
      <w:proofErr w:type="gramStart"/>
      <w:r w:rsidRPr="00DC2CFA">
        <w:rPr>
          <w:rFonts w:asciiTheme="minorHAnsi" w:hAnsiTheme="minorHAnsi" w:cstheme="minorHAnsi"/>
          <w:sz w:val="22"/>
        </w:rPr>
        <w:t>sublicenses</w:t>
      </w:r>
      <w:proofErr w:type="gramEnd"/>
      <w:r w:rsidRPr="00DC2CFA">
        <w:rPr>
          <w:rFonts w:asciiTheme="minorHAnsi" w:hAnsiTheme="minorHAnsi" w:cstheme="minorHAnsi"/>
          <w:sz w:val="22"/>
        </w:rPr>
        <w:t xml:space="preserve"> or arrangements of any type, shall contain appropriate provisions to implement the Project Intellectual Property rights provisions of this Agreement and to </w:t>
      </w:r>
      <w:r w:rsidR="00705A53" w:rsidRPr="00DC2CFA">
        <w:rPr>
          <w:rFonts w:asciiTheme="minorHAnsi" w:hAnsiTheme="minorHAnsi" w:cstheme="minorHAnsi"/>
          <w:sz w:val="22"/>
        </w:rPr>
        <w:t>allow</w:t>
      </w:r>
      <w:r w:rsidRPr="00DC2CFA">
        <w:rPr>
          <w:rFonts w:asciiTheme="minorHAnsi" w:hAnsiTheme="minorHAnsi" w:cstheme="minorHAnsi"/>
          <w:sz w:val="22"/>
        </w:rPr>
        <w:t xml:space="preserve"> the Parties and the Government </w:t>
      </w:r>
      <w:r w:rsidR="001B7649" w:rsidRPr="00DC2CFA">
        <w:rPr>
          <w:rFonts w:asciiTheme="minorHAnsi" w:hAnsiTheme="minorHAnsi" w:cstheme="minorHAnsi"/>
          <w:sz w:val="22"/>
        </w:rPr>
        <w:t xml:space="preserve">to </w:t>
      </w:r>
      <w:r w:rsidRPr="00DC2CFA">
        <w:rPr>
          <w:rFonts w:asciiTheme="minorHAnsi" w:hAnsiTheme="minorHAnsi" w:cstheme="minorHAnsi"/>
          <w:sz w:val="22"/>
        </w:rPr>
        <w:t>obtain and retain such rights specified herein in all future resulting research, development, or commercialization work.</w:t>
      </w:r>
    </w:p>
    <w:p w14:paraId="299B1E34" w14:textId="77777777" w:rsidR="00280F47" w:rsidRPr="00DC2CFA" w:rsidRDefault="00280F47" w:rsidP="00DC2CFA">
      <w:pPr>
        <w:ind w:left="360" w:hanging="360"/>
        <w:rPr>
          <w:rFonts w:asciiTheme="minorHAnsi" w:hAnsiTheme="minorHAnsi" w:cstheme="minorHAnsi"/>
          <w:b/>
          <w:sz w:val="22"/>
        </w:rPr>
      </w:pPr>
    </w:p>
    <w:p w14:paraId="3EE2700E" w14:textId="77777777" w:rsidR="00280F47" w:rsidRPr="00DC2CFA" w:rsidRDefault="00280F47" w:rsidP="00DC2CFA">
      <w:pPr>
        <w:ind w:left="360" w:hanging="360"/>
        <w:rPr>
          <w:rFonts w:asciiTheme="minorHAnsi" w:hAnsiTheme="minorHAnsi" w:cstheme="minorHAnsi"/>
          <w:b/>
          <w:szCs w:val="24"/>
        </w:rPr>
      </w:pPr>
      <w:r w:rsidRPr="00DC2CFA">
        <w:rPr>
          <w:rFonts w:asciiTheme="minorHAnsi" w:hAnsiTheme="minorHAnsi" w:cstheme="minorHAnsi"/>
          <w:b/>
          <w:sz w:val="22"/>
        </w:rPr>
        <w:t>5.</w:t>
      </w:r>
      <w:r w:rsidRPr="00DC2CFA">
        <w:rPr>
          <w:rFonts w:asciiTheme="minorHAnsi" w:hAnsiTheme="minorHAnsi" w:cstheme="minorHAnsi"/>
          <w:b/>
          <w:sz w:val="22"/>
        </w:rPr>
        <w:tab/>
      </w:r>
      <w:r w:rsidRPr="00DC2CFA">
        <w:rPr>
          <w:rFonts w:asciiTheme="minorHAnsi" w:hAnsiTheme="minorHAnsi" w:cstheme="minorHAnsi"/>
          <w:b/>
          <w:szCs w:val="24"/>
        </w:rPr>
        <w:t>Confidentiality</w:t>
      </w:r>
      <w:r w:rsidR="004D505C" w:rsidRPr="00DC2CFA">
        <w:rPr>
          <w:rFonts w:asciiTheme="minorHAnsi" w:hAnsiTheme="minorHAnsi" w:cstheme="minorHAnsi"/>
          <w:b/>
          <w:szCs w:val="24"/>
        </w:rPr>
        <w:t>.</w:t>
      </w:r>
    </w:p>
    <w:p w14:paraId="0FF1A7A6" w14:textId="77777777" w:rsidR="00280F47" w:rsidRPr="00DC2CFA" w:rsidRDefault="00280F47" w:rsidP="00DC2CFA">
      <w:pPr>
        <w:pStyle w:val="BodyTextIndent"/>
        <w:spacing w:line="240" w:lineRule="auto"/>
        <w:rPr>
          <w:rFonts w:asciiTheme="minorHAnsi" w:hAnsiTheme="minorHAnsi" w:cstheme="minorHAnsi"/>
        </w:rPr>
      </w:pPr>
    </w:p>
    <w:p w14:paraId="44B9479F" w14:textId="77777777" w:rsidR="00280F47" w:rsidRPr="00DC2CFA" w:rsidRDefault="00280F47" w:rsidP="00DC2CFA">
      <w:pPr>
        <w:pStyle w:val="BodyTextIndent"/>
        <w:spacing w:line="240" w:lineRule="auto"/>
        <w:ind w:hanging="360"/>
        <w:rPr>
          <w:rFonts w:asciiTheme="minorHAnsi" w:hAnsiTheme="minorHAnsi" w:cstheme="minorHAnsi"/>
        </w:rPr>
      </w:pPr>
      <w:r w:rsidRPr="00DC2CFA">
        <w:rPr>
          <w:rFonts w:asciiTheme="minorHAnsi" w:hAnsiTheme="minorHAnsi" w:cstheme="minorHAnsi"/>
        </w:rPr>
        <w:t>A.</w:t>
      </w:r>
      <w:r w:rsidRPr="00DC2CFA">
        <w:rPr>
          <w:rFonts w:asciiTheme="minorHAnsi" w:hAnsiTheme="minorHAnsi" w:cstheme="minorHAnsi"/>
          <w:sz w:val="22"/>
          <w:szCs w:val="22"/>
        </w:rPr>
        <w:tab/>
        <w:t>Background Intellectual Property and Project Intellectual Property of a Party, as well as other proprietary or confidential information of a Party, which is disclosed by that Party to the other</w:t>
      </w:r>
      <w:r w:rsidR="00705A53" w:rsidRPr="00DC2CFA">
        <w:rPr>
          <w:rFonts w:asciiTheme="minorHAnsi" w:hAnsiTheme="minorHAnsi" w:cstheme="minorHAnsi"/>
          <w:sz w:val="22"/>
          <w:szCs w:val="22"/>
        </w:rPr>
        <w:t xml:space="preserve"> Party</w:t>
      </w:r>
      <w:r w:rsidRPr="00DC2CFA">
        <w:rPr>
          <w:rFonts w:asciiTheme="minorHAnsi" w:hAnsiTheme="minorHAnsi" w:cstheme="minorHAnsi"/>
          <w:sz w:val="22"/>
          <w:szCs w:val="22"/>
        </w:rPr>
        <w:t xml:space="preserve"> in direct connection with the performance of this Project shall be received and held in confidence by the receiving Party and, except with the consent of the disclosing Party or as otherwise permitted under this Agreement</w:t>
      </w:r>
      <w:r w:rsidR="00415873" w:rsidRPr="00DC2CFA">
        <w:rPr>
          <w:rFonts w:asciiTheme="minorHAnsi" w:hAnsiTheme="minorHAnsi" w:cstheme="minorHAnsi"/>
          <w:sz w:val="22"/>
          <w:szCs w:val="22"/>
        </w:rPr>
        <w:t xml:space="preserve"> or the Subaward</w:t>
      </w:r>
      <w:r w:rsidRPr="00DC2CFA">
        <w:rPr>
          <w:rFonts w:asciiTheme="minorHAnsi" w:hAnsiTheme="minorHAnsi" w:cstheme="minorHAnsi"/>
          <w:sz w:val="22"/>
          <w:szCs w:val="22"/>
        </w:rPr>
        <w:t xml:space="preserve">, shall be neither used by the receiving Party nor disclosed by the receiving Party to others, provided that such information is marked or otherwise identified in writing as “confidential” or “proprietary” by the disclosing Party at the time of disclosure.  Oral disclosure of such information will be reduced to writing by the disclosing Party, marked as “confidential” or “proprietary”, and delivered to the receiving Party within thirty (30) days.  This obligation of confidentiality will continue in effect for three (3) years after </w:t>
      </w:r>
      <w:r w:rsidR="003C7AF8" w:rsidRPr="00DC2CFA">
        <w:rPr>
          <w:rFonts w:asciiTheme="minorHAnsi" w:hAnsiTheme="minorHAnsi" w:cstheme="minorHAnsi"/>
          <w:sz w:val="22"/>
          <w:szCs w:val="22"/>
        </w:rPr>
        <w:t xml:space="preserve">its disclosure under this </w:t>
      </w:r>
      <w:r w:rsidRPr="00DC2CFA">
        <w:rPr>
          <w:rFonts w:asciiTheme="minorHAnsi" w:hAnsiTheme="minorHAnsi" w:cstheme="minorHAnsi"/>
          <w:sz w:val="22"/>
          <w:szCs w:val="22"/>
        </w:rPr>
        <w:t>Agreement.</w:t>
      </w:r>
      <w:r w:rsidR="003C7AF8" w:rsidRPr="00DC2CFA">
        <w:rPr>
          <w:rFonts w:asciiTheme="minorHAnsi" w:hAnsiTheme="minorHAnsi" w:cstheme="minorHAnsi"/>
        </w:rPr>
        <w:t xml:space="preserve"> </w:t>
      </w:r>
    </w:p>
    <w:p w14:paraId="12FD8112" w14:textId="77777777" w:rsidR="00280F47" w:rsidRPr="00DC2CFA" w:rsidRDefault="00280F47" w:rsidP="00DC2CFA">
      <w:pPr>
        <w:pStyle w:val="BodyTextIndent"/>
        <w:spacing w:line="240" w:lineRule="auto"/>
        <w:rPr>
          <w:rFonts w:asciiTheme="minorHAnsi" w:hAnsiTheme="minorHAnsi" w:cstheme="minorHAnsi"/>
        </w:rPr>
      </w:pPr>
    </w:p>
    <w:p w14:paraId="224D4F01" w14:textId="77777777" w:rsidR="00280F47" w:rsidRPr="00DC2CFA" w:rsidRDefault="00280F47" w:rsidP="00DC2CFA">
      <w:pPr>
        <w:pStyle w:val="BodyTextIndent"/>
        <w:spacing w:line="240" w:lineRule="auto"/>
        <w:ind w:hanging="360"/>
        <w:rPr>
          <w:rFonts w:asciiTheme="minorHAnsi" w:hAnsiTheme="minorHAnsi" w:cstheme="minorHAnsi"/>
          <w:sz w:val="22"/>
          <w:szCs w:val="22"/>
        </w:rPr>
      </w:pPr>
      <w:r w:rsidRPr="00DC2CFA">
        <w:rPr>
          <w:rFonts w:asciiTheme="minorHAnsi" w:hAnsiTheme="minorHAnsi" w:cstheme="minorHAnsi"/>
        </w:rPr>
        <w:t>B.</w:t>
      </w:r>
      <w:r w:rsidRPr="00DC2CFA">
        <w:rPr>
          <w:rFonts w:asciiTheme="minorHAnsi" w:hAnsiTheme="minorHAnsi" w:cstheme="minorHAnsi"/>
        </w:rPr>
        <w:tab/>
      </w:r>
      <w:r w:rsidRPr="00DC2CFA">
        <w:rPr>
          <w:rFonts w:asciiTheme="minorHAnsi" w:hAnsiTheme="minorHAnsi" w:cstheme="minorHAnsi"/>
          <w:sz w:val="22"/>
          <w:szCs w:val="22"/>
        </w:rPr>
        <w:t xml:space="preserve">These confidentiality obligations shall not apply to use or disclosure </w:t>
      </w:r>
      <w:r w:rsidR="00415873" w:rsidRPr="00DC2CFA">
        <w:rPr>
          <w:rFonts w:asciiTheme="minorHAnsi" w:hAnsiTheme="minorHAnsi" w:cstheme="minorHAnsi"/>
          <w:sz w:val="22"/>
          <w:szCs w:val="22"/>
        </w:rPr>
        <w:t>of</w:t>
      </w:r>
      <w:r w:rsidRPr="00DC2CFA">
        <w:rPr>
          <w:rFonts w:asciiTheme="minorHAnsi" w:hAnsiTheme="minorHAnsi" w:cstheme="minorHAnsi"/>
          <w:sz w:val="22"/>
          <w:szCs w:val="22"/>
        </w:rPr>
        <w:t xml:space="preserve"> information</w:t>
      </w:r>
      <w:r w:rsidR="00415873" w:rsidRPr="00DC2CFA">
        <w:rPr>
          <w:rFonts w:asciiTheme="minorHAnsi" w:hAnsiTheme="minorHAnsi" w:cstheme="minorHAnsi"/>
          <w:sz w:val="22"/>
          <w:szCs w:val="22"/>
        </w:rPr>
        <w:t xml:space="preserve"> that</w:t>
      </w:r>
      <w:r w:rsidRPr="00DC2CFA">
        <w:rPr>
          <w:rFonts w:asciiTheme="minorHAnsi" w:hAnsiTheme="minorHAnsi" w:cstheme="minorHAnsi"/>
          <w:sz w:val="22"/>
          <w:szCs w:val="22"/>
        </w:rPr>
        <w:t>:</w:t>
      </w:r>
    </w:p>
    <w:p w14:paraId="0ADCAD70" w14:textId="77777777" w:rsidR="00280F47" w:rsidRPr="00DC2CFA" w:rsidRDefault="00280F47" w:rsidP="00DC2CFA">
      <w:pPr>
        <w:pStyle w:val="BodyTextIndent"/>
        <w:spacing w:line="240" w:lineRule="auto"/>
        <w:rPr>
          <w:rFonts w:asciiTheme="minorHAnsi" w:hAnsiTheme="minorHAnsi" w:cstheme="minorHAnsi"/>
          <w:sz w:val="22"/>
          <w:szCs w:val="22"/>
        </w:rPr>
      </w:pPr>
    </w:p>
    <w:p w14:paraId="4EF64D85" w14:textId="77777777" w:rsidR="00280F47" w:rsidRPr="00DC2CFA" w:rsidRDefault="00280F47" w:rsidP="00DC2CFA">
      <w:pPr>
        <w:pStyle w:val="BodyTextIndent3"/>
        <w:numPr>
          <w:ilvl w:val="0"/>
          <w:numId w:val="8"/>
        </w:numPr>
        <w:tabs>
          <w:tab w:val="clear" w:pos="2160"/>
        </w:tabs>
        <w:spacing w:line="240" w:lineRule="auto"/>
        <w:ind w:left="1080" w:hanging="360"/>
        <w:rPr>
          <w:rFonts w:asciiTheme="minorHAnsi" w:hAnsiTheme="minorHAnsi" w:cstheme="minorHAnsi"/>
          <w:sz w:val="22"/>
          <w:szCs w:val="22"/>
          <w:u w:val="none"/>
        </w:rPr>
      </w:pPr>
      <w:r w:rsidRPr="00DC2CFA">
        <w:rPr>
          <w:rFonts w:asciiTheme="minorHAnsi" w:hAnsiTheme="minorHAnsi" w:cstheme="minorHAnsi"/>
          <w:sz w:val="22"/>
          <w:szCs w:val="22"/>
          <w:u w:val="none"/>
        </w:rPr>
        <w:t>is or becomes known to the public without breach of this provision; or</w:t>
      </w:r>
    </w:p>
    <w:p w14:paraId="5A08CB1F" w14:textId="77777777" w:rsidR="00280F47" w:rsidRPr="00DC2CFA" w:rsidRDefault="00280F47" w:rsidP="00DC2CFA">
      <w:pPr>
        <w:pStyle w:val="BodyTextIndent3"/>
        <w:spacing w:line="240" w:lineRule="auto"/>
        <w:rPr>
          <w:rFonts w:asciiTheme="minorHAnsi" w:hAnsiTheme="minorHAnsi" w:cstheme="minorHAnsi"/>
          <w:sz w:val="22"/>
          <w:szCs w:val="22"/>
          <w:u w:val="none"/>
        </w:rPr>
      </w:pPr>
    </w:p>
    <w:p w14:paraId="1E653C01" w14:textId="77777777" w:rsidR="00280F47" w:rsidRPr="00DC2CFA" w:rsidRDefault="00280F47" w:rsidP="00DC2CFA">
      <w:pPr>
        <w:pStyle w:val="BodyTextIndent3"/>
        <w:numPr>
          <w:ilvl w:val="0"/>
          <w:numId w:val="8"/>
        </w:numPr>
        <w:tabs>
          <w:tab w:val="clear" w:pos="2160"/>
        </w:tabs>
        <w:spacing w:line="240" w:lineRule="auto"/>
        <w:ind w:left="1080" w:hanging="360"/>
        <w:rPr>
          <w:rFonts w:asciiTheme="minorHAnsi" w:hAnsiTheme="minorHAnsi" w:cstheme="minorHAnsi"/>
          <w:sz w:val="22"/>
          <w:szCs w:val="22"/>
          <w:u w:val="none"/>
        </w:rPr>
      </w:pPr>
      <w:r w:rsidRPr="00DC2CFA">
        <w:rPr>
          <w:rFonts w:asciiTheme="minorHAnsi" w:hAnsiTheme="minorHAnsi" w:cstheme="minorHAnsi"/>
          <w:sz w:val="22"/>
          <w:szCs w:val="22"/>
          <w:u w:val="none"/>
        </w:rPr>
        <w:t xml:space="preserve">is or becomes known to the receiving Party from a </w:t>
      </w:r>
      <w:r w:rsidR="003C7AF8" w:rsidRPr="00DC2CFA">
        <w:rPr>
          <w:rFonts w:asciiTheme="minorHAnsi" w:hAnsiTheme="minorHAnsi" w:cstheme="minorHAnsi"/>
          <w:sz w:val="22"/>
          <w:szCs w:val="22"/>
          <w:u w:val="none"/>
        </w:rPr>
        <w:t>third party entitled to disclose it</w:t>
      </w:r>
      <w:r w:rsidRPr="00DC2CFA">
        <w:rPr>
          <w:rFonts w:asciiTheme="minorHAnsi" w:hAnsiTheme="minorHAnsi" w:cstheme="minorHAnsi"/>
          <w:sz w:val="22"/>
          <w:szCs w:val="22"/>
          <w:u w:val="none"/>
        </w:rPr>
        <w:t>; or</w:t>
      </w:r>
    </w:p>
    <w:p w14:paraId="2CBBC0BD" w14:textId="77777777" w:rsidR="00280F47" w:rsidRPr="00DC2CFA" w:rsidRDefault="00280F47" w:rsidP="00DC2CFA">
      <w:pPr>
        <w:pStyle w:val="BodyTextIndent3"/>
        <w:spacing w:line="240" w:lineRule="auto"/>
        <w:rPr>
          <w:rFonts w:asciiTheme="minorHAnsi" w:hAnsiTheme="minorHAnsi" w:cstheme="minorHAnsi"/>
          <w:sz w:val="22"/>
          <w:szCs w:val="22"/>
          <w:u w:val="none"/>
        </w:rPr>
      </w:pPr>
    </w:p>
    <w:p w14:paraId="39DDEC5A" w14:textId="77777777" w:rsidR="00280F47" w:rsidRPr="00DC2CFA" w:rsidRDefault="00280F47" w:rsidP="00DC2CFA">
      <w:pPr>
        <w:pStyle w:val="BodyTextIndent3"/>
        <w:numPr>
          <w:ilvl w:val="0"/>
          <w:numId w:val="8"/>
        </w:numPr>
        <w:tabs>
          <w:tab w:val="clear" w:pos="2160"/>
        </w:tabs>
        <w:spacing w:line="240" w:lineRule="auto"/>
        <w:ind w:left="1080" w:hanging="360"/>
        <w:rPr>
          <w:rFonts w:asciiTheme="minorHAnsi" w:hAnsiTheme="minorHAnsi" w:cstheme="minorHAnsi"/>
          <w:sz w:val="22"/>
          <w:szCs w:val="22"/>
          <w:u w:val="none"/>
        </w:rPr>
      </w:pPr>
      <w:r w:rsidRPr="00DC2CFA">
        <w:rPr>
          <w:rFonts w:asciiTheme="minorHAnsi" w:hAnsiTheme="minorHAnsi" w:cstheme="minorHAnsi"/>
          <w:sz w:val="22"/>
          <w:szCs w:val="22"/>
          <w:u w:val="none"/>
        </w:rPr>
        <w:t>is developed by or for the receiving Party independently of its access to or knowledge of the disclosing Party’s confidential or proprietary information; or</w:t>
      </w:r>
    </w:p>
    <w:p w14:paraId="11C0FC6F" w14:textId="77777777" w:rsidR="00280F47" w:rsidRPr="00DC2CFA" w:rsidRDefault="00280F47" w:rsidP="00DC2CFA">
      <w:pPr>
        <w:pStyle w:val="BodyTextIndent3"/>
        <w:spacing w:line="240" w:lineRule="auto"/>
        <w:rPr>
          <w:rFonts w:asciiTheme="minorHAnsi" w:hAnsiTheme="minorHAnsi" w:cstheme="minorHAnsi"/>
          <w:sz w:val="22"/>
          <w:szCs w:val="22"/>
          <w:u w:val="none"/>
        </w:rPr>
      </w:pPr>
    </w:p>
    <w:p w14:paraId="33A0E998" w14:textId="77777777" w:rsidR="00280F47" w:rsidRPr="00DC2CFA" w:rsidRDefault="00280F47" w:rsidP="00DC2CFA">
      <w:pPr>
        <w:pStyle w:val="BodyTextIndent3"/>
        <w:numPr>
          <w:ilvl w:val="0"/>
          <w:numId w:val="8"/>
        </w:numPr>
        <w:tabs>
          <w:tab w:val="clear" w:pos="2160"/>
        </w:tabs>
        <w:spacing w:line="240" w:lineRule="auto"/>
        <w:ind w:left="1080" w:hanging="360"/>
        <w:rPr>
          <w:rFonts w:asciiTheme="minorHAnsi" w:hAnsiTheme="minorHAnsi" w:cstheme="minorHAnsi"/>
          <w:sz w:val="22"/>
          <w:szCs w:val="22"/>
          <w:u w:val="none"/>
        </w:rPr>
      </w:pPr>
      <w:r w:rsidRPr="00DC2CFA">
        <w:rPr>
          <w:rFonts w:asciiTheme="minorHAnsi" w:hAnsiTheme="minorHAnsi" w:cstheme="minorHAnsi"/>
          <w:sz w:val="22"/>
          <w:szCs w:val="22"/>
          <w:u w:val="none"/>
        </w:rPr>
        <w:t>was already in receiving Party’s possession prior to receipt from the disclosing Party; or</w:t>
      </w:r>
    </w:p>
    <w:p w14:paraId="3F2E39B2" w14:textId="77777777" w:rsidR="00280F47" w:rsidRPr="00DC2CFA" w:rsidRDefault="00280F47" w:rsidP="00DC2CFA">
      <w:pPr>
        <w:pStyle w:val="BodyTextIndent3"/>
        <w:spacing w:line="240" w:lineRule="auto"/>
        <w:rPr>
          <w:rFonts w:asciiTheme="minorHAnsi" w:hAnsiTheme="minorHAnsi" w:cstheme="minorHAnsi"/>
          <w:sz w:val="22"/>
          <w:szCs w:val="22"/>
          <w:u w:val="none"/>
        </w:rPr>
      </w:pPr>
    </w:p>
    <w:p w14:paraId="6B683475" w14:textId="77777777" w:rsidR="00280F47" w:rsidRPr="00DC2CFA" w:rsidRDefault="00280F47" w:rsidP="00DC2CFA">
      <w:pPr>
        <w:pStyle w:val="BodyTextIndent3"/>
        <w:numPr>
          <w:ilvl w:val="0"/>
          <w:numId w:val="8"/>
        </w:numPr>
        <w:tabs>
          <w:tab w:val="clear" w:pos="2160"/>
        </w:tabs>
        <w:spacing w:line="240" w:lineRule="auto"/>
        <w:ind w:left="1080" w:hanging="360"/>
        <w:rPr>
          <w:rFonts w:asciiTheme="minorHAnsi" w:hAnsiTheme="minorHAnsi" w:cstheme="minorHAnsi"/>
          <w:sz w:val="22"/>
          <w:szCs w:val="22"/>
          <w:u w:val="none"/>
        </w:rPr>
      </w:pPr>
      <w:r w:rsidRPr="00DC2CFA">
        <w:rPr>
          <w:rFonts w:asciiTheme="minorHAnsi" w:hAnsiTheme="minorHAnsi" w:cstheme="minorHAnsi"/>
          <w:sz w:val="22"/>
          <w:szCs w:val="22"/>
          <w:u w:val="none"/>
        </w:rPr>
        <w:t>is required by law</w:t>
      </w:r>
      <w:r w:rsidR="00415873" w:rsidRPr="00DC2CFA">
        <w:rPr>
          <w:rFonts w:asciiTheme="minorHAnsi" w:hAnsiTheme="minorHAnsi" w:cstheme="minorHAnsi"/>
          <w:sz w:val="22"/>
          <w:szCs w:val="22"/>
          <w:u w:val="none"/>
        </w:rPr>
        <w:t xml:space="preserve">, </w:t>
      </w:r>
      <w:proofErr w:type="gramStart"/>
      <w:r w:rsidRPr="00DC2CFA">
        <w:rPr>
          <w:rFonts w:asciiTheme="minorHAnsi" w:hAnsiTheme="minorHAnsi" w:cstheme="minorHAnsi"/>
          <w:sz w:val="22"/>
          <w:szCs w:val="22"/>
          <w:u w:val="none"/>
        </w:rPr>
        <w:t>court</w:t>
      </w:r>
      <w:proofErr w:type="gramEnd"/>
      <w:r w:rsidRPr="00DC2CFA">
        <w:rPr>
          <w:rFonts w:asciiTheme="minorHAnsi" w:hAnsiTheme="minorHAnsi" w:cstheme="minorHAnsi"/>
          <w:sz w:val="22"/>
          <w:szCs w:val="22"/>
          <w:u w:val="none"/>
        </w:rPr>
        <w:t xml:space="preserve"> </w:t>
      </w:r>
      <w:r w:rsidR="00415873" w:rsidRPr="00DC2CFA">
        <w:rPr>
          <w:rFonts w:asciiTheme="minorHAnsi" w:hAnsiTheme="minorHAnsi" w:cstheme="minorHAnsi"/>
          <w:sz w:val="22"/>
          <w:szCs w:val="22"/>
          <w:u w:val="none"/>
        </w:rPr>
        <w:t xml:space="preserve">or administrative </w:t>
      </w:r>
      <w:r w:rsidRPr="00DC2CFA">
        <w:rPr>
          <w:rFonts w:asciiTheme="minorHAnsi" w:hAnsiTheme="minorHAnsi" w:cstheme="minorHAnsi"/>
          <w:sz w:val="22"/>
          <w:szCs w:val="22"/>
          <w:u w:val="none"/>
        </w:rPr>
        <w:t>order</w:t>
      </w:r>
      <w:r w:rsidR="00415873" w:rsidRPr="00DC2CFA">
        <w:rPr>
          <w:rFonts w:asciiTheme="minorHAnsi" w:hAnsiTheme="minorHAnsi" w:cstheme="minorHAnsi"/>
          <w:sz w:val="22"/>
          <w:szCs w:val="22"/>
          <w:u w:val="none"/>
        </w:rPr>
        <w:t>, including a valid public records request,</w:t>
      </w:r>
      <w:r w:rsidRPr="00DC2CFA">
        <w:rPr>
          <w:rFonts w:asciiTheme="minorHAnsi" w:hAnsiTheme="minorHAnsi" w:cstheme="minorHAnsi"/>
          <w:sz w:val="22"/>
          <w:szCs w:val="22"/>
          <w:u w:val="none"/>
        </w:rPr>
        <w:t xml:space="preserve"> to be disclosed.</w:t>
      </w:r>
    </w:p>
    <w:p w14:paraId="17B161B2" w14:textId="77777777" w:rsidR="00280F47" w:rsidRPr="00DC2CFA" w:rsidRDefault="00280F47" w:rsidP="00DC2CFA">
      <w:pPr>
        <w:ind w:left="720" w:hanging="720"/>
        <w:rPr>
          <w:rFonts w:asciiTheme="minorHAnsi" w:hAnsiTheme="minorHAnsi" w:cstheme="minorHAnsi"/>
          <w:sz w:val="22"/>
          <w:szCs w:val="22"/>
        </w:rPr>
      </w:pPr>
    </w:p>
    <w:p w14:paraId="0AFDA071" w14:textId="77777777" w:rsidR="00280F47" w:rsidRPr="00DC2CFA" w:rsidRDefault="00280F47" w:rsidP="00DC2CFA">
      <w:pPr>
        <w:ind w:left="720" w:hanging="360"/>
        <w:rPr>
          <w:rFonts w:asciiTheme="minorHAnsi" w:hAnsiTheme="minorHAnsi" w:cstheme="minorHAnsi"/>
          <w:sz w:val="22"/>
          <w:szCs w:val="22"/>
        </w:rPr>
      </w:pPr>
      <w:r w:rsidRPr="00DC2CFA">
        <w:rPr>
          <w:rFonts w:asciiTheme="minorHAnsi" w:hAnsiTheme="minorHAnsi" w:cstheme="minorHAnsi"/>
          <w:sz w:val="22"/>
          <w:szCs w:val="22"/>
        </w:rPr>
        <w:t>C.</w:t>
      </w:r>
      <w:r w:rsidRPr="00DC2CFA">
        <w:rPr>
          <w:rFonts w:asciiTheme="minorHAnsi" w:hAnsiTheme="minorHAnsi" w:cstheme="minorHAnsi"/>
          <w:sz w:val="22"/>
          <w:szCs w:val="22"/>
        </w:rPr>
        <w:tab/>
        <w:t>SBC acknowledges and agrees that U</w:t>
      </w:r>
      <w:r w:rsidR="0099670D"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 will implement its confidentiality obligations by using reasonable efforts in requiring those U</w:t>
      </w:r>
      <w:r w:rsidR="0099670D"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 </w:t>
      </w:r>
      <w:r w:rsidR="003144A9" w:rsidRPr="00DC2CFA">
        <w:rPr>
          <w:rFonts w:asciiTheme="minorHAnsi" w:hAnsiTheme="minorHAnsi" w:cstheme="minorHAnsi"/>
          <w:sz w:val="22"/>
          <w:szCs w:val="22"/>
        </w:rPr>
        <w:t>P</w:t>
      </w:r>
      <w:r w:rsidR="00705A53" w:rsidRPr="00DC2CFA">
        <w:rPr>
          <w:rFonts w:asciiTheme="minorHAnsi" w:hAnsiTheme="minorHAnsi" w:cstheme="minorHAnsi"/>
          <w:sz w:val="22"/>
          <w:szCs w:val="22"/>
        </w:rPr>
        <w:t xml:space="preserve">ersonnel </w:t>
      </w:r>
      <w:r w:rsidRPr="00DC2CFA">
        <w:rPr>
          <w:rFonts w:asciiTheme="minorHAnsi" w:hAnsiTheme="minorHAnsi" w:cstheme="minorHAnsi"/>
          <w:sz w:val="22"/>
          <w:szCs w:val="22"/>
        </w:rPr>
        <w:t>and students identified as needing access to SBC’s confidential information to acknowledge their understanding of the terms of this Agreement as a condition of such access</w:t>
      </w:r>
      <w:r w:rsidR="001B7649" w:rsidRPr="00DC2CFA">
        <w:rPr>
          <w:rFonts w:asciiTheme="minorHAnsi" w:hAnsiTheme="minorHAnsi" w:cstheme="minorHAnsi"/>
          <w:sz w:val="22"/>
          <w:szCs w:val="22"/>
        </w:rPr>
        <w:t xml:space="preserve">, and in any case will use measures to </w:t>
      </w:r>
      <w:r w:rsidR="001B7649" w:rsidRPr="00DC2CFA">
        <w:rPr>
          <w:rFonts w:asciiTheme="minorHAnsi" w:hAnsiTheme="minorHAnsi" w:cstheme="minorHAnsi"/>
          <w:sz w:val="22"/>
          <w:szCs w:val="22"/>
        </w:rPr>
        <w:lastRenderedPageBreak/>
        <w:t>protect SBC’s confidential information no less protective than UNIVERSITY uses for UNIVERSITY’s confidential information</w:t>
      </w:r>
      <w:r w:rsidRPr="00DC2CFA">
        <w:rPr>
          <w:rFonts w:asciiTheme="minorHAnsi" w:hAnsiTheme="minorHAnsi" w:cstheme="minorHAnsi"/>
          <w:sz w:val="22"/>
          <w:szCs w:val="22"/>
        </w:rPr>
        <w:t xml:space="preserve">.   </w:t>
      </w:r>
    </w:p>
    <w:p w14:paraId="3F00BA0F" w14:textId="77777777" w:rsidR="004D505C" w:rsidRPr="00DC2CFA" w:rsidRDefault="004D505C" w:rsidP="00DC2CFA">
      <w:pPr>
        <w:rPr>
          <w:rFonts w:asciiTheme="minorHAnsi" w:hAnsiTheme="minorHAnsi" w:cstheme="minorHAnsi"/>
          <w:sz w:val="22"/>
        </w:rPr>
      </w:pPr>
    </w:p>
    <w:p w14:paraId="19EEB555" w14:textId="77777777" w:rsidR="00280F47" w:rsidRPr="00DC2CFA" w:rsidRDefault="00280F47" w:rsidP="00DC2CFA">
      <w:pPr>
        <w:pStyle w:val="Heading1"/>
        <w:spacing w:line="240" w:lineRule="auto"/>
        <w:ind w:left="360" w:hanging="360"/>
        <w:jc w:val="left"/>
        <w:rPr>
          <w:rFonts w:asciiTheme="minorHAnsi" w:hAnsiTheme="minorHAnsi" w:cstheme="minorHAnsi"/>
        </w:rPr>
      </w:pPr>
      <w:r w:rsidRPr="00DC2CFA">
        <w:rPr>
          <w:rFonts w:asciiTheme="minorHAnsi" w:hAnsiTheme="minorHAnsi" w:cstheme="minorHAnsi"/>
        </w:rPr>
        <w:t>6.</w:t>
      </w:r>
      <w:r w:rsidRPr="00DC2CFA">
        <w:rPr>
          <w:rFonts w:asciiTheme="minorHAnsi" w:hAnsiTheme="minorHAnsi" w:cstheme="minorHAnsi"/>
        </w:rPr>
        <w:tab/>
        <w:t>Publication</w:t>
      </w:r>
      <w:r w:rsidR="004D505C" w:rsidRPr="00DC2CFA">
        <w:rPr>
          <w:rFonts w:asciiTheme="minorHAnsi" w:hAnsiTheme="minorHAnsi" w:cstheme="minorHAnsi"/>
        </w:rPr>
        <w:t>.</w:t>
      </w:r>
    </w:p>
    <w:p w14:paraId="75AF3639" w14:textId="77777777" w:rsidR="00DC2CFA" w:rsidRDefault="00DC2CFA" w:rsidP="00DC2CFA">
      <w:pPr>
        <w:pStyle w:val="BodyTextIndent"/>
        <w:spacing w:line="240" w:lineRule="auto"/>
        <w:ind w:hanging="360"/>
        <w:rPr>
          <w:rFonts w:asciiTheme="minorHAnsi" w:hAnsiTheme="minorHAnsi" w:cstheme="minorHAnsi"/>
        </w:rPr>
      </w:pPr>
    </w:p>
    <w:p w14:paraId="5DC01953" w14:textId="77777777" w:rsidR="00280F47" w:rsidRPr="00DC2CFA" w:rsidRDefault="00280F47" w:rsidP="00DC2CFA">
      <w:pPr>
        <w:pStyle w:val="BodyTextIndent"/>
        <w:spacing w:line="240" w:lineRule="auto"/>
        <w:ind w:hanging="360"/>
        <w:rPr>
          <w:rFonts w:asciiTheme="minorHAnsi" w:hAnsiTheme="minorHAnsi" w:cstheme="minorHAnsi"/>
          <w:sz w:val="22"/>
          <w:szCs w:val="22"/>
        </w:rPr>
      </w:pPr>
      <w:r w:rsidRPr="00DC2CFA">
        <w:rPr>
          <w:rFonts w:asciiTheme="minorHAnsi" w:hAnsiTheme="minorHAnsi" w:cstheme="minorHAnsi"/>
        </w:rPr>
        <w:t>A.</w:t>
      </w:r>
      <w:r w:rsidRPr="00DC2CFA">
        <w:rPr>
          <w:rFonts w:asciiTheme="minorHAnsi" w:hAnsiTheme="minorHAnsi" w:cstheme="minorHAnsi"/>
        </w:rPr>
        <w:tab/>
      </w:r>
      <w:r w:rsidR="001B7649" w:rsidRPr="00DC2CFA">
        <w:rPr>
          <w:rFonts w:asciiTheme="minorHAnsi" w:hAnsiTheme="minorHAnsi" w:cstheme="minorHAnsi"/>
          <w:sz w:val="22"/>
          <w:szCs w:val="22"/>
        </w:rPr>
        <w:t>Except as restricted by</w:t>
      </w:r>
      <w:r w:rsidRPr="00DC2CFA">
        <w:rPr>
          <w:rFonts w:asciiTheme="minorHAnsi" w:hAnsiTheme="minorHAnsi" w:cstheme="minorHAnsi"/>
          <w:sz w:val="22"/>
          <w:szCs w:val="22"/>
        </w:rPr>
        <w:t xml:space="preserve"> Article 5, either Party will, unless otherwise precluded by contract or law, have the right to publish, disclose, </w:t>
      </w:r>
      <w:proofErr w:type="gramStart"/>
      <w:r w:rsidRPr="00DC2CFA">
        <w:rPr>
          <w:rFonts w:asciiTheme="minorHAnsi" w:hAnsiTheme="minorHAnsi" w:cstheme="minorHAnsi"/>
          <w:sz w:val="22"/>
          <w:szCs w:val="22"/>
        </w:rPr>
        <w:t>disseminate</w:t>
      </w:r>
      <w:proofErr w:type="gramEnd"/>
      <w:r w:rsidRPr="00DC2CFA">
        <w:rPr>
          <w:rFonts w:asciiTheme="minorHAnsi" w:hAnsiTheme="minorHAnsi" w:cstheme="minorHAnsi"/>
          <w:sz w:val="22"/>
          <w:szCs w:val="22"/>
        </w:rPr>
        <w:t xml:space="preserve"> and use, in whole and in part, any data and information developed by it in the performance of the Project or received from the other Party.  SBC will have the right to publish and use any technical reports and information specified to be delivered by U</w:t>
      </w:r>
      <w:r w:rsidR="0099670D"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 under its </w:t>
      </w:r>
      <w:r w:rsidR="003C7AF8" w:rsidRPr="00DC2CFA">
        <w:rPr>
          <w:rFonts w:asciiTheme="minorHAnsi" w:hAnsiTheme="minorHAnsi" w:cstheme="minorHAnsi"/>
          <w:sz w:val="22"/>
          <w:szCs w:val="22"/>
        </w:rPr>
        <w:t>S</w:t>
      </w:r>
      <w:r w:rsidRPr="00DC2CFA">
        <w:rPr>
          <w:rFonts w:asciiTheme="minorHAnsi" w:hAnsiTheme="minorHAnsi" w:cstheme="minorHAnsi"/>
          <w:sz w:val="22"/>
          <w:szCs w:val="22"/>
        </w:rPr>
        <w:t>ubaward with SBC.  It is agreed, however, that under no circumstances will SBC state or imply in any publication or other published announcement that U</w:t>
      </w:r>
      <w:r w:rsidR="0099670D"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 has tested or approved any product.</w:t>
      </w:r>
    </w:p>
    <w:p w14:paraId="2D985F4B" w14:textId="77777777" w:rsidR="00280F47" w:rsidRPr="00DC2CFA" w:rsidRDefault="00280F47" w:rsidP="00DC2CFA">
      <w:pPr>
        <w:pStyle w:val="BodyTextIndent"/>
        <w:spacing w:line="240" w:lineRule="auto"/>
        <w:rPr>
          <w:rFonts w:asciiTheme="minorHAnsi" w:hAnsiTheme="minorHAnsi" w:cstheme="minorHAnsi"/>
          <w:sz w:val="22"/>
          <w:szCs w:val="22"/>
        </w:rPr>
      </w:pPr>
    </w:p>
    <w:p w14:paraId="498C876D" w14:textId="77777777" w:rsidR="00280F47" w:rsidRPr="00DC2CFA" w:rsidRDefault="00280F47" w:rsidP="00DC2CFA">
      <w:pPr>
        <w:pStyle w:val="BodyTextIndent"/>
        <w:spacing w:line="240" w:lineRule="auto"/>
        <w:ind w:hanging="360"/>
        <w:rPr>
          <w:rFonts w:asciiTheme="minorHAnsi" w:hAnsiTheme="minorHAnsi" w:cstheme="minorHAnsi"/>
          <w:sz w:val="22"/>
          <w:szCs w:val="22"/>
        </w:rPr>
      </w:pPr>
      <w:r w:rsidRPr="00DC2CFA">
        <w:rPr>
          <w:rFonts w:asciiTheme="minorHAnsi" w:hAnsiTheme="minorHAnsi" w:cstheme="minorHAnsi"/>
          <w:sz w:val="22"/>
          <w:szCs w:val="22"/>
        </w:rPr>
        <w:t>B.</w:t>
      </w:r>
      <w:r w:rsidRPr="00DC2CFA">
        <w:rPr>
          <w:rFonts w:asciiTheme="minorHAnsi" w:hAnsiTheme="minorHAnsi" w:cstheme="minorHAnsi"/>
          <w:sz w:val="22"/>
          <w:szCs w:val="22"/>
        </w:rPr>
        <w:tab/>
        <w:t xml:space="preserve">A Party wishing to publish any data and information generated in its performance of </w:t>
      </w:r>
      <w:r w:rsidR="0072549C" w:rsidRPr="00DC2CFA">
        <w:rPr>
          <w:rFonts w:asciiTheme="minorHAnsi" w:hAnsiTheme="minorHAnsi" w:cstheme="minorHAnsi"/>
          <w:sz w:val="22"/>
          <w:szCs w:val="22"/>
        </w:rPr>
        <w:t xml:space="preserve">the </w:t>
      </w:r>
      <w:r w:rsidRPr="00DC2CFA">
        <w:rPr>
          <w:rFonts w:asciiTheme="minorHAnsi" w:hAnsiTheme="minorHAnsi" w:cstheme="minorHAnsi"/>
          <w:sz w:val="22"/>
          <w:szCs w:val="22"/>
        </w:rPr>
        <w:t xml:space="preserve">Project shall provide the other Party with a copy of any proposed written or oral publication (including manuscripts, abstracts, and oral presentations) at least thirty (30) days prior to submission for publication to allow the other Party to review such proposed publication, identify its proprietary or confidential information contained therein, and submit comments.  The publishing Party will </w:t>
      </w:r>
      <w:r w:rsidR="004D505C" w:rsidRPr="00DC2CFA">
        <w:rPr>
          <w:rFonts w:asciiTheme="minorHAnsi" w:hAnsiTheme="minorHAnsi" w:cstheme="minorHAnsi"/>
          <w:sz w:val="22"/>
          <w:szCs w:val="22"/>
        </w:rPr>
        <w:t>consider the</w:t>
      </w:r>
      <w:r w:rsidRPr="00DC2CFA">
        <w:rPr>
          <w:rFonts w:asciiTheme="minorHAnsi" w:hAnsiTheme="minorHAnsi" w:cstheme="minorHAnsi"/>
          <w:sz w:val="22"/>
          <w:szCs w:val="22"/>
        </w:rPr>
        <w:t xml:space="preserve"> comments </w:t>
      </w:r>
      <w:r w:rsidR="004D505C" w:rsidRPr="00DC2CFA">
        <w:rPr>
          <w:rFonts w:asciiTheme="minorHAnsi" w:hAnsiTheme="minorHAnsi" w:cstheme="minorHAnsi"/>
          <w:sz w:val="22"/>
          <w:szCs w:val="22"/>
        </w:rPr>
        <w:t xml:space="preserve">provided by the </w:t>
      </w:r>
      <w:r w:rsidRPr="00DC2CFA">
        <w:rPr>
          <w:rFonts w:asciiTheme="minorHAnsi" w:hAnsiTheme="minorHAnsi" w:cstheme="minorHAnsi"/>
          <w:sz w:val="22"/>
          <w:szCs w:val="22"/>
        </w:rPr>
        <w:t>reviewing Party before publication</w:t>
      </w:r>
      <w:r w:rsidR="004D505C" w:rsidRPr="00DC2CFA">
        <w:rPr>
          <w:rFonts w:asciiTheme="minorHAnsi" w:hAnsiTheme="minorHAnsi" w:cstheme="minorHAnsi"/>
          <w:sz w:val="22"/>
          <w:szCs w:val="22"/>
        </w:rPr>
        <w:t xml:space="preserve"> and will work with the reviewing Party in good faith to endeavor to resolve all outstanding publication issues, prior to proceeding with the publication or public disclosure, but in no event will </w:t>
      </w:r>
      <w:r w:rsidR="00E87D28" w:rsidRPr="00DC2CFA">
        <w:rPr>
          <w:rFonts w:asciiTheme="minorHAnsi" w:hAnsiTheme="minorHAnsi" w:cstheme="minorHAnsi"/>
          <w:sz w:val="22"/>
          <w:szCs w:val="22"/>
        </w:rPr>
        <w:t>its</w:t>
      </w:r>
      <w:r w:rsidR="004D505C" w:rsidRPr="00DC2CFA">
        <w:rPr>
          <w:rFonts w:asciiTheme="minorHAnsi" w:hAnsiTheme="minorHAnsi" w:cstheme="minorHAnsi"/>
          <w:sz w:val="22"/>
          <w:szCs w:val="22"/>
        </w:rPr>
        <w:t xml:space="preserve"> ability to publish or publicly disclose its own research results or non-confidential information be denied by the reviewing Party</w:t>
      </w:r>
      <w:r w:rsidRPr="00DC2CFA">
        <w:rPr>
          <w:rFonts w:asciiTheme="minorHAnsi" w:hAnsiTheme="minorHAnsi" w:cstheme="minorHAnsi"/>
          <w:sz w:val="22"/>
          <w:szCs w:val="22"/>
        </w:rPr>
        <w:t>. Upon written notification submitted by the reviewing Party within thirty (30) days of its receipt of the proposed publication, the publishing Party agrees:</w:t>
      </w:r>
    </w:p>
    <w:p w14:paraId="2F344FDE" w14:textId="77777777" w:rsidR="00280F47" w:rsidRPr="00DC2CFA" w:rsidRDefault="00280F47" w:rsidP="00DC2CFA">
      <w:pPr>
        <w:pStyle w:val="BodyTextIndent3"/>
        <w:spacing w:line="240" w:lineRule="auto"/>
        <w:ind w:left="360"/>
        <w:rPr>
          <w:rFonts w:asciiTheme="minorHAnsi" w:hAnsiTheme="minorHAnsi" w:cstheme="minorHAnsi"/>
          <w:sz w:val="22"/>
          <w:szCs w:val="22"/>
        </w:rPr>
      </w:pPr>
    </w:p>
    <w:p w14:paraId="04E8C760" w14:textId="77777777" w:rsidR="00280F47" w:rsidRPr="00DC2CFA" w:rsidRDefault="00280F47" w:rsidP="00DC2CFA">
      <w:pPr>
        <w:pStyle w:val="BodyTextIndent3"/>
        <w:numPr>
          <w:ilvl w:val="0"/>
          <w:numId w:val="10"/>
        </w:numPr>
        <w:tabs>
          <w:tab w:val="clear" w:pos="1440"/>
        </w:tabs>
        <w:spacing w:line="240" w:lineRule="auto"/>
        <w:ind w:left="1080" w:hanging="360"/>
        <w:rPr>
          <w:rFonts w:asciiTheme="minorHAnsi" w:hAnsiTheme="minorHAnsi" w:cstheme="minorHAnsi"/>
          <w:sz w:val="22"/>
          <w:szCs w:val="22"/>
          <w:u w:val="none"/>
        </w:rPr>
      </w:pPr>
      <w:r w:rsidRPr="00DC2CFA">
        <w:rPr>
          <w:rFonts w:asciiTheme="minorHAnsi" w:hAnsiTheme="minorHAnsi" w:cstheme="minorHAnsi"/>
          <w:sz w:val="22"/>
          <w:szCs w:val="22"/>
          <w:u w:val="none"/>
        </w:rPr>
        <w:t xml:space="preserve">to delete any of the reviewing Party's proprietary or confidential information, or </w:t>
      </w:r>
    </w:p>
    <w:p w14:paraId="71356B8A" w14:textId="77777777" w:rsidR="00280F47" w:rsidRPr="00DC2CFA" w:rsidRDefault="00280F47" w:rsidP="00DC2CFA">
      <w:pPr>
        <w:pStyle w:val="BodyTextIndent3"/>
        <w:spacing w:line="240" w:lineRule="auto"/>
        <w:rPr>
          <w:rFonts w:asciiTheme="minorHAnsi" w:hAnsiTheme="minorHAnsi" w:cstheme="minorHAnsi"/>
          <w:sz w:val="22"/>
          <w:szCs w:val="22"/>
          <w:u w:val="none"/>
        </w:rPr>
      </w:pPr>
    </w:p>
    <w:p w14:paraId="296B79C8" w14:textId="77777777" w:rsidR="00280F47" w:rsidRPr="00DC2CFA" w:rsidRDefault="00280F47" w:rsidP="00DC2CFA">
      <w:pPr>
        <w:pStyle w:val="BodyTextIndent3"/>
        <w:numPr>
          <w:ilvl w:val="0"/>
          <w:numId w:val="10"/>
        </w:numPr>
        <w:tabs>
          <w:tab w:val="clear" w:pos="1440"/>
        </w:tabs>
        <w:spacing w:line="240" w:lineRule="auto"/>
        <w:ind w:left="1080" w:hanging="360"/>
        <w:rPr>
          <w:rFonts w:asciiTheme="minorHAnsi" w:hAnsiTheme="minorHAnsi" w:cstheme="minorHAnsi"/>
          <w:sz w:val="22"/>
          <w:szCs w:val="22"/>
        </w:rPr>
      </w:pPr>
      <w:r w:rsidRPr="00DC2CFA">
        <w:rPr>
          <w:rFonts w:asciiTheme="minorHAnsi" w:hAnsiTheme="minorHAnsi" w:cstheme="minorHAnsi"/>
          <w:sz w:val="22"/>
          <w:szCs w:val="22"/>
          <w:u w:val="none"/>
        </w:rPr>
        <w:t xml:space="preserve">to delay </w:t>
      </w:r>
      <w:r w:rsidR="004D505C" w:rsidRPr="00DC2CFA">
        <w:rPr>
          <w:rFonts w:asciiTheme="minorHAnsi" w:hAnsiTheme="minorHAnsi" w:cstheme="minorHAnsi"/>
          <w:sz w:val="22"/>
          <w:szCs w:val="22"/>
          <w:u w:val="none"/>
        </w:rPr>
        <w:t xml:space="preserve">the </w:t>
      </w:r>
      <w:r w:rsidRPr="00DC2CFA">
        <w:rPr>
          <w:rFonts w:asciiTheme="minorHAnsi" w:hAnsiTheme="minorHAnsi" w:cstheme="minorHAnsi"/>
          <w:sz w:val="22"/>
          <w:szCs w:val="22"/>
          <w:u w:val="none"/>
        </w:rPr>
        <w:t xml:space="preserve">public disclosure of potentially patentable subject matter for an additional sixty (60) days from receipt of the reviewing Party’s notification </w:t>
      </w:r>
      <w:proofErr w:type="gramStart"/>
      <w:r w:rsidRPr="00DC2CFA">
        <w:rPr>
          <w:rFonts w:asciiTheme="minorHAnsi" w:hAnsiTheme="minorHAnsi" w:cstheme="minorHAnsi"/>
          <w:sz w:val="22"/>
          <w:szCs w:val="22"/>
          <w:u w:val="none"/>
        </w:rPr>
        <w:t>in order to</w:t>
      </w:r>
      <w:proofErr w:type="gramEnd"/>
      <w:r w:rsidRPr="00DC2CFA">
        <w:rPr>
          <w:rFonts w:asciiTheme="minorHAnsi" w:hAnsiTheme="minorHAnsi" w:cstheme="minorHAnsi"/>
          <w:sz w:val="22"/>
          <w:szCs w:val="22"/>
          <w:u w:val="none"/>
        </w:rPr>
        <w:t xml:space="preserve"> file a patent application.  Alternatively, the publishing Party will have the option, at its sole discretion, of revising the proposed manuscript of presentation materials to avoid enabling disclosure of the potentially patentable subject matter and proceeding with publication or presentation without further delay. </w:t>
      </w:r>
    </w:p>
    <w:p w14:paraId="1B2BAFD2" w14:textId="77777777" w:rsidR="004D505C" w:rsidRPr="00DC2CFA" w:rsidRDefault="004D505C" w:rsidP="00DC2CFA">
      <w:pPr>
        <w:pStyle w:val="BodyTextIndent"/>
        <w:spacing w:line="240" w:lineRule="auto"/>
        <w:ind w:left="0"/>
        <w:rPr>
          <w:rFonts w:asciiTheme="minorHAnsi" w:hAnsiTheme="minorHAnsi" w:cstheme="minorHAnsi"/>
        </w:rPr>
      </w:pPr>
    </w:p>
    <w:p w14:paraId="7604CDAC" w14:textId="77777777" w:rsidR="00280F47" w:rsidRPr="00DC2CFA" w:rsidRDefault="00280F47" w:rsidP="00DC2CFA">
      <w:pPr>
        <w:ind w:left="360" w:hanging="360"/>
        <w:rPr>
          <w:rFonts w:asciiTheme="minorHAnsi" w:hAnsiTheme="minorHAnsi" w:cstheme="minorHAnsi"/>
          <w:b/>
          <w:szCs w:val="24"/>
        </w:rPr>
      </w:pPr>
      <w:r w:rsidRPr="00DC2CFA">
        <w:rPr>
          <w:rFonts w:asciiTheme="minorHAnsi" w:hAnsiTheme="minorHAnsi" w:cstheme="minorHAnsi"/>
          <w:b/>
          <w:sz w:val="22"/>
        </w:rPr>
        <w:t>7.</w:t>
      </w:r>
      <w:r w:rsidRPr="00DC2CFA">
        <w:rPr>
          <w:rFonts w:asciiTheme="minorHAnsi" w:hAnsiTheme="minorHAnsi" w:cstheme="minorHAnsi"/>
          <w:b/>
          <w:sz w:val="22"/>
        </w:rPr>
        <w:tab/>
      </w:r>
      <w:r w:rsidRPr="00DC2CFA">
        <w:rPr>
          <w:rFonts w:asciiTheme="minorHAnsi" w:hAnsiTheme="minorHAnsi" w:cstheme="minorHAnsi"/>
          <w:b/>
          <w:szCs w:val="24"/>
        </w:rPr>
        <w:t>Termination.</w:t>
      </w:r>
    </w:p>
    <w:p w14:paraId="31533D24" w14:textId="77777777" w:rsidR="00280F47" w:rsidRPr="00DC2CFA" w:rsidRDefault="00280F47" w:rsidP="00DC2CFA">
      <w:pPr>
        <w:rPr>
          <w:rFonts w:asciiTheme="minorHAnsi" w:hAnsiTheme="minorHAnsi" w:cstheme="minorHAnsi"/>
          <w:sz w:val="22"/>
        </w:rPr>
      </w:pPr>
    </w:p>
    <w:p w14:paraId="615D5914" w14:textId="77777777" w:rsidR="00280F47" w:rsidRPr="00DC2CFA" w:rsidRDefault="00280F47" w:rsidP="00DC2CFA">
      <w:pPr>
        <w:numPr>
          <w:ilvl w:val="0"/>
          <w:numId w:val="7"/>
        </w:numPr>
        <w:tabs>
          <w:tab w:val="clear" w:pos="1080"/>
        </w:tabs>
        <w:ind w:left="720"/>
        <w:rPr>
          <w:rFonts w:asciiTheme="minorHAnsi" w:hAnsiTheme="minorHAnsi" w:cstheme="minorHAnsi"/>
          <w:sz w:val="22"/>
          <w:szCs w:val="22"/>
        </w:rPr>
      </w:pPr>
      <w:r w:rsidRPr="00DC2CFA">
        <w:rPr>
          <w:rFonts w:asciiTheme="minorHAnsi" w:hAnsiTheme="minorHAnsi" w:cstheme="minorHAnsi"/>
          <w:sz w:val="22"/>
          <w:szCs w:val="22"/>
        </w:rPr>
        <w:t>This Agreement may be terminated</w:t>
      </w:r>
      <w:r w:rsidR="00FD5036" w:rsidRPr="00DC2CFA">
        <w:rPr>
          <w:rFonts w:asciiTheme="minorHAnsi" w:hAnsiTheme="minorHAnsi" w:cstheme="minorHAnsi"/>
          <w:sz w:val="22"/>
          <w:szCs w:val="22"/>
        </w:rPr>
        <w:t xml:space="preserve"> </w:t>
      </w:r>
      <w:r w:rsidRPr="00DC2CFA">
        <w:rPr>
          <w:rFonts w:asciiTheme="minorHAnsi" w:hAnsiTheme="minorHAnsi" w:cstheme="minorHAnsi"/>
          <w:sz w:val="22"/>
          <w:szCs w:val="22"/>
        </w:rPr>
        <w:t xml:space="preserve">(i) by either Party upon at least thirty (30) days </w:t>
      </w:r>
      <w:r w:rsidR="004D505C" w:rsidRPr="00DC2CFA">
        <w:rPr>
          <w:rFonts w:asciiTheme="minorHAnsi" w:hAnsiTheme="minorHAnsi" w:cstheme="minorHAnsi"/>
          <w:sz w:val="22"/>
          <w:szCs w:val="22"/>
        </w:rPr>
        <w:t xml:space="preserve">prior </w:t>
      </w:r>
      <w:r w:rsidRPr="00DC2CFA">
        <w:rPr>
          <w:rFonts w:asciiTheme="minorHAnsi" w:hAnsiTheme="minorHAnsi" w:cstheme="minorHAnsi"/>
          <w:sz w:val="22"/>
          <w:szCs w:val="22"/>
        </w:rPr>
        <w:t>written notice to the other Party</w:t>
      </w:r>
      <w:r w:rsidR="00FD5036" w:rsidRPr="00DC2CFA">
        <w:rPr>
          <w:rFonts w:asciiTheme="minorHAnsi" w:hAnsiTheme="minorHAnsi" w:cstheme="minorHAnsi"/>
          <w:sz w:val="22"/>
          <w:szCs w:val="22"/>
        </w:rPr>
        <w:t xml:space="preserve"> </w:t>
      </w:r>
      <w:r w:rsidRPr="00DC2CFA">
        <w:rPr>
          <w:rFonts w:asciiTheme="minorHAnsi" w:hAnsiTheme="minorHAnsi" w:cstheme="minorHAnsi"/>
          <w:sz w:val="22"/>
          <w:szCs w:val="22"/>
        </w:rPr>
        <w:t xml:space="preserve">or (ii) by either Party in the event of the failure of the other Party to comply with the terms of this Agreement, or (iii) in accordance with the termination provisions of </w:t>
      </w:r>
      <w:r w:rsidR="00FD5036" w:rsidRPr="00DC2CFA">
        <w:rPr>
          <w:rFonts w:asciiTheme="minorHAnsi" w:hAnsiTheme="minorHAnsi" w:cstheme="minorHAnsi"/>
          <w:sz w:val="22"/>
          <w:szCs w:val="22"/>
        </w:rPr>
        <w:t>the</w:t>
      </w:r>
      <w:r w:rsidRPr="00DC2CFA">
        <w:rPr>
          <w:rFonts w:asciiTheme="minorHAnsi" w:hAnsiTheme="minorHAnsi" w:cstheme="minorHAnsi"/>
          <w:sz w:val="22"/>
          <w:szCs w:val="22"/>
        </w:rPr>
        <w:t xml:space="preserve"> </w:t>
      </w:r>
      <w:r w:rsidR="00FD5036" w:rsidRPr="00DC2CFA">
        <w:rPr>
          <w:rFonts w:asciiTheme="minorHAnsi" w:hAnsiTheme="minorHAnsi" w:cstheme="minorHAnsi"/>
          <w:sz w:val="22"/>
          <w:szCs w:val="22"/>
        </w:rPr>
        <w:t>S</w:t>
      </w:r>
      <w:r w:rsidRPr="00DC2CFA">
        <w:rPr>
          <w:rFonts w:asciiTheme="minorHAnsi" w:hAnsiTheme="minorHAnsi" w:cstheme="minorHAnsi"/>
          <w:sz w:val="22"/>
          <w:szCs w:val="22"/>
        </w:rPr>
        <w:t>ubaward.</w:t>
      </w:r>
    </w:p>
    <w:p w14:paraId="552F4DA6" w14:textId="77777777" w:rsidR="00280F47" w:rsidRPr="00DC2CFA" w:rsidRDefault="00280F47" w:rsidP="00DC2CFA">
      <w:pPr>
        <w:ind w:left="720" w:hanging="360"/>
        <w:rPr>
          <w:rFonts w:asciiTheme="minorHAnsi" w:hAnsiTheme="minorHAnsi" w:cstheme="minorHAnsi"/>
          <w:sz w:val="22"/>
          <w:szCs w:val="22"/>
        </w:rPr>
      </w:pPr>
    </w:p>
    <w:p w14:paraId="12C2BD0A" w14:textId="77777777" w:rsidR="00280F47" w:rsidRPr="00DC2CFA" w:rsidRDefault="00280F47" w:rsidP="00DC2CFA">
      <w:pPr>
        <w:pStyle w:val="BodyTextIndent"/>
        <w:spacing w:line="240" w:lineRule="auto"/>
        <w:ind w:hanging="360"/>
        <w:rPr>
          <w:rFonts w:asciiTheme="minorHAnsi" w:hAnsiTheme="minorHAnsi" w:cstheme="minorHAnsi"/>
          <w:sz w:val="22"/>
          <w:szCs w:val="22"/>
        </w:rPr>
      </w:pPr>
      <w:r w:rsidRPr="00DC2CFA">
        <w:rPr>
          <w:rFonts w:asciiTheme="minorHAnsi" w:hAnsiTheme="minorHAnsi" w:cstheme="minorHAnsi"/>
          <w:sz w:val="22"/>
          <w:szCs w:val="22"/>
        </w:rPr>
        <w:t>B.</w:t>
      </w:r>
      <w:r w:rsidRPr="00DC2CFA">
        <w:rPr>
          <w:rFonts w:asciiTheme="minorHAnsi" w:hAnsiTheme="minorHAnsi" w:cstheme="minorHAnsi"/>
          <w:sz w:val="22"/>
          <w:szCs w:val="22"/>
        </w:rPr>
        <w:tab/>
      </w:r>
      <w:proofErr w:type="gramStart"/>
      <w:r w:rsidRPr="00DC2CFA">
        <w:rPr>
          <w:rFonts w:asciiTheme="minorHAnsi" w:hAnsiTheme="minorHAnsi" w:cstheme="minorHAnsi"/>
          <w:sz w:val="22"/>
          <w:szCs w:val="22"/>
        </w:rPr>
        <w:t>In the event that</w:t>
      </w:r>
      <w:proofErr w:type="gramEnd"/>
      <w:r w:rsidRPr="00DC2CFA">
        <w:rPr>
          <w:rFonts w:asciiTheme="minorHAnsi" w:hAnsiTheme="minorHAnsi" w:cstheme="minorHAnsi"/>
          <w:sz w:val="22"/>
          <w:szCs w:val="22"/>
        </w:rPr>
        <w:t xml:space="preserve"> SBC does not receive the </w:t>
      </w:r>
      <w:r w:rsidR="00425E58" w:rsidRPr="00DC2CFA">
        <w:rPr>
          <w:rFonts w:asciiTheme="minorHAnsi" w:hAnsiTheme="minorHAnsi" w:cstheme="minorHAnsi"/>
          <w:sz w:val="22"/>
          <w:szCs w:val="22"/>
        </w:rPr>
        <w:t>fund</w:t>
      </w:r>
      <w:r w:rsidRPr="00DC2CFA">
        <w:rPr>
          <w:rFonts w:asciiTheme="minorHAnsi" w:hAnsiTheme="minorHAnsi" w:cstheme="minorHAnsi"/>
          <w:sz w:val="22"/>
          <w:szCs w:val="22"/>
        </w:rPr>
        <w:t>ing award from the Agency for th</w:t>
      </w:r>
      <w:r w:rsidR="00FD5036" w:rsidRPr="00DC2CFA">
        <w:rPr>
          <w:rFonts w:asciiTheme="minorHAnsi" w:hAnsiTheme="minorHAnsi" w:cstheme="minorHAnsi"/>
          <w:sz w:val="22"/>
          <w:szCs w:val="22"/>
        </w:rPr>
        <w:t>e</w:t>
      </w:r>
      <w:r w:rsidRPr="00DC2CFA">
        <w:rPr>
          <w:rFonts w:asciiTheme="minorHAnsi" w:hAnsiTheme="minorHAnsi" w:cstheme="minorHAnsi"/>
          <w:sz w:val="22"/>
          <w:szCs w:val="22"/>
        </w:rPr>
        <w:t xml:space="preserve"> Projec</w:t>
      </w:r>
      <w:r w:rsidR="00FD5036" w:rsidRPr="00DC2CFA">
        <w:rPr>
          <w:rFonts w:asciiTheme="minorHAnsi" w:hAnsiTheme="minorHAnsi" w:cstheme="minorHAnsi"/>
          <w:sz w:val="22"/>
          <w:szCs w:val="22"/>
        </w:rPr>
        <w:t>t</w:t>
      </w:r>
      <w:r w:rsidR="001B7649" w:rsidRPr="00DC2CFA">
        <w:rPr>
          <w:rFonts w:asciiTheme="minorHAnsi" w:hAnsiTheme="minorHAnsi" w:cstheme="minorHAnsi"/>
          <w:sz w:val="22"/>
          <w:szCs w:val="22"/>
        </w:rPr>
        <w:t>,</w:t>
      </w:r>
      <w:r w:rsidR="00FD5036" w:rsidRPr="00DC2CFA">
        <w:rPr>
          <w:rFonts w:asciiTheme="minorHAnsi" w:hAnsiTheme="minorHAnsi" w:cstheme="minorHAnsi"/>
          <w:sz w:val="22"/>
          <w:szCs w:val="22"/>
        </w:rPr>
        <w:t xml:space="preserve"> or in the event that the Parties are not able to execute the Subaward</w:t>
      </w:r>
      <w:r w:rsidRPr="00DC2CFA">
        <w:rPr>
          <w:rFonts w:asciiTheme="minorHAnsi" w:hAnsiTheme="minorHAnsi" w:cstheme="minorHAnsi"/>
          <w:sz w:val="22"/>
          <w:szCs w:val="22"/>
        </w:rPr>
        <w:t xml:space="preserve">, this Agreement automatically will become null and void, provided, however, that any rights or obligations under this Agreement that by their nature are intended to survive shall survive.  </w:t>
      </w:r>
    </w:p>
    <w:p w14:paraId="53DAD30B" w14:textId="77777777" w:rsidR="00280F47" w:rsidRPr="00DC2CFA" w:rsidRDefault="00DC2CFA" w:rsidP="00DC2CFA">
      <w:pPr>
        <w:ind w:left="360" w:hanging="360"/>
        <w:rPr>
          <w:rFonts w:asciiTheme="minorHAnsi" w:hAnsiTheme="minorHAnsi" w:cstheme="minorHAnsi"/>
          <w:b/>
          <w:szCs w:val="24"/>
        </w:rPr>
      </w:pPr>
      <w:r>
        <w:rPr>
          <w:rFonts w:asciiTheme="minorHAnsi" w:hAnsiTheme="minorHAnsi" w:cstheme="minorHAnsi"/>
          <w:sz w:val="22"/>
        </w:rPr>
        <w:br w:type="page"/>
      </w:r>
      <w:r w:rsidR="00117FE9" w:rsidRPr="00DC2CFA">
        <w:rPr>
          <w:rFonts w:asciiTheme="minorHAnsi" w:hAnsiTheme="minorHAnsi" w:cstheme="minorHAnsi"/>
          <w:b/>
          <w:sz w:val="22"/>
        </w:rPr>
        <w:lastRenderedPageBreak/>
        <w:t>8</w:t>
      </w:r>
      <w:r w:rsidR="004D505C" w:rsidRPr="00DC2CFA">
        <w:rPr>
          <w:rFonts w:asciiTheme="minorHAnsi" w:hAnsiTheme="minorHAnsi" w:cstheme="minorHAnsi"/>
          <w:b/>
          <w:sz w:val="22"/>
        </w:rPr>
        <w:t xml:space="preserve">. </w:t>
      </w:r>
      <w:r>
        <w:rPr>
          <w:rFonts w:asciiTheme="minorHAnsi" w:hAnsiTheme="minorHAnsi" w:cstheme="minorHAnsi"/>
          <w:b/>
          <w:sz w:val="22"/>
        </w:rPr>
        <w:tab/>
      </w:r>
      <w:r w:rsidR="00D63399" w:rsidRPr="00DC2CFA">
        <w:rPr>
          <w:rFonts w:asciiTheme="minorHAnsi" w:hAnsiTheme="minorHAnsi" w:cstheme="minorHAnsi"/>
          <w:b/>
          <w:szCs w:val="24"/>
        </w:rPr>
        <w:t>No Warranties and Indemnification</w:t>
      </w:r>
      <w:r w:rsidR="00280F47" w:rsidRPr="00DC2CFA">
        <w:rPr>
          <w:rFonts w:asciiTheme="minorHAnsi" w:hAnsiTheme="minorHAnsi" w:cstheme="minorHAnsi"/>
          <w:b/>
          <w:szCs w:val="24"/>
        </w:rPr>
        <w:t>.</w:t>
      </w:r>
    </w:p>
    <w:p w14:paraId="0CDF1F7F" w14:textId="77777777" w:rsidR="00280F47" w:rsidRPr="00DC2CFA" w:rsidRDefault="00280F47" w:rsidP="00DC2CFA">
      <w:pPr>
        <w:rPr>
          <w:rFonts w:asciiTheme="minorHAnsi" w:hAnsiTheme="minorHAnsi" w:cstheme="minorHAnsi"/>
          <w:sz w:val="22"/>
        </w:rPr>
      </w:pPr>
    </w:p>
    <w:p w14:paraId="66C7FE16" w14:textId="77777777" w:rsidR="00280F47" w:rsidRPr="00DC2CFA" w:rsidRDefault="00D63399" w:rsidP="00DC2CFA">
      <w:pPr>
        <w:pStyle w:val="BodyTextIndent3"/>
        <w:numPr>
          <w:ilvl w:val="0"/>
          <w:numId w:val="6"/>
        </w:numPr>
        <w:tabs>
          <w:tab w:val="clear" w:pos="1080"/>
        </w:tabs>
        <w:spacing w:line="240" w:lineRule="auto"/>
        <w:ind w:left="720"/>
        <w:rPr>
          <w:rFonts w:asciiTheme="minorHAnsi" w:hAnsiTheme="minorHAnsi" w:cstheme="minorHAnsi"/>
          <w:sz w:val="22"/>
          <w:szCs w:val="22"/>
        </w:rPr>
      </w:pPr>
      <w:r w:rsidRPr="00DC2CFA">
        <w:rPr>
          <w:rFonts w:asciiTheme="minorHAnsi" w:hAnsiTheme="minorHAnsi" w:cstheme="minorHAnsi"/>
          <w:sz w:val="22"/>
          <w:szCs w:val="22"/>
        </w:rPr>
        <w:t xml:space="preserve">THE PARTIES MAKE NO REPRESENTATIONS OR WARRANTIES, EXPRESS OR IMPLIED, REGARDING </w:t>
      </w:r>
      <w:r w:rsidR="00705A53" w:rsidRPr="00DC2CFA">
        <w:rPr>
          <w:rFonts w:asciiTheme="minorHAnsi" w:hAnsiTheme="minorHAnsi" w:cstheme="minorHAnsi"/>
          <w:sz w:val="22"/>
          <w:szCs w:val="22"/>
        </w:rPr>
        <w:t>THEIR</w:t>
      </w:r>
      <w:r w:rsidRPr="00DC2CFA">
        <w:rPr>
          <w:rFonts w:asciiTheme="minorHAnsi" w:hAnsiTheme="minorHAnsi" w:cstheme="minorHAnsi"/>
          <w:sz w:val="22"/>
          <w:szCs w:val="22"/>
        </w:rPr>
        <w:t xml:space="preserve"> PERFORMANCE UNDER THIS AGREEMENT.  UNIVERSITY DISCLAIMS ANY WARRANTY OF MERCHANTABILITY, USE OR FITNESS FOR A PARTICULAR PURPOSE AND NON-INFRINGEMENT OF ANY INTELLECTUAL PROPERTY RIGHTS WITH REGARD TO DATA, INFORMATION, INVENTIONS, </w:t>
      </w:r>
      <w:r w:rsidR="00D87447" w:rsidRPr="00DC2CFA">
        <w:rPr>
          <w:rFonts w:asciiTheme="minorHAnsi" w:hAnsiTheme="minorHAnsi" w:cstheme="minorHAnsi"/>
          <w:sz w:val="22"/>
          <w:szCs w:val="22"/>
        </w:rPr>
        <w:t xml:space="preserve">PATENTS, </w:t>
      </w:r>
      <w:r w:rsidRPr="00DC2CFA">
        <w:rPr>
          <w:rFonts w:asciiTheme="minorHAnsi" w:hAnsiTheme="minorHAnsi" w:cstheme="minorHAnsi"/>
          <w:sz w:val="22"/>
          <w:szCs w:val="22"/>
        </w:rPr>
        <w:t>COPYRIGHTABLE WORKS, DELIVERABLES, OR OTHER PROJECT RESULTS PROVIDED BY UNIVERSITY</w:t>
      </w:r>
      <w:r w:rsidR="00280F47" w:rsidRPr="00DC2CFA">
        <w:rPr>
          <w:rFonts w:asciiTheme="minorHAnsi" w:hAnsiTheme="minorHAnsi" w:cstheme="minorHAnsi"/>
          <w:sz w:val="22"/>
          <w:szCs w:val="22"/>
        </w:rPr>
        <w:t>.</w:t>
      </w:r>
    </w:p>
    <w:p w14:paraId="216B7F9D" w14:textId="77777777" w:rsidR="00280F47" w:rsidRPr="00DC2CFA" w:rsidRDefault="00280F47" w:rsidP="00DC2CFA">
      <w:pPr>
        <w:pStyle w:val="BodyTextIndent3"/>
        <w:spacing w:line="240" w:lineRule="auto"/>
        <w:rPr>
          <w:rFonts w:asciiTheme="minorHAnsi" w:hAnsiTheme="minorHAnsi" w:cstheme="minorHAnsi"/>
          <w:sz w:val="22"/>
          <w:szCs w:val="22"/>
        </w:rPr>
      </w:pPr>
    </w:p>
    <w:p w14:paraId="340B79E9" w14:textId="77777777" w:rsidR="00280F47" w:rsidRPr="00DC2CFA" w:rsidRDefault="00280F47" w:rsidP="00DC2CFA">
      <w:pPr>
        <w:numPr>
          <w:ilvl w:val="0"/>
          <w:numId w:val="6"/>
        </w:numPr>
        <w:tabs>
          <w:tab w:val="clear" w:pos="1080"/>
        </w:tabs>
        <w:ind w:left="720"/>
        <w:rPr>
          <w:rFonts w:asciiTheme="minorHAnsi" w:hAnsiTheme="minorHAnsi" w:cstheme="minorHAnsi"/>
          <w:sz w:val="22"/>
          <w:szCs w:val="22"/>
        </w:rPr>
      </w:pPr>
      <w:r w:rsidRPr="00DC2CFA">
        <w:rPr>
          <w:rFonts w:asciiTheme="minorHAnsi" w:hAnsiTheme="minorHAnsi" w:cstheme="minorHAnsi"/>
          <w:sz w:val="22"/>
          <w:szCs w:val="22"/>
        </w:rPr>
        <w:t>SBC will indemnify</w:t>
      </w:r>
      <w:r w:rsidR="00D87447" w:rsidRPr="00DC2CFA">
        <w:rPr>
          <w:rFonts w:asciiTheme="minorHAnsi" w:hAnsiTheme="minorHAnsi" w:cstheme="minorHAnsi"/>
          <w:sz w:val="22"/>
          <w:szCs w:val="22"/>
        </w:rPr>
        <w:t>, defend,</w:t>
      </w:r>
      <w:r w:rsidRPr="00DC2CFA">
        <w:rPr>
          <w:rFonts w:asciiTheme="minorHAnsi" w:hAnsiTheme="minorHAnsi" w:cstheme="minorHAnsi"/>
          <w:sz w:val="22"/>
          <w:szCs w:val="22"/>
        </w:rPr>
        <w:t xml:space="preserve"> and hold harmless U</w:t>
      </w:r>
      <w:r w:rsidR="00D63399"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 </w:t>
      </w:r>
      <w:proofErr w:type="gramStart"/>
      <w:r w:rsidRPr="00DC2CFA">
        <w:rPr>
          <w:rFonts w:asciiTheme="minorHAnsi" w:hAnsiTheme="minorHAnsi" w:cstheme="minorHAnsi"/>
          <w:sz w:val="22"/>
          <w:szCs w:val="22"/>
        </w:rPr>
        <w:t>with regard to</w:t>
      </w:r>
      <w:proofErr w:type="gramEnd"/>
      <w:r w:rsidRPr="00DC2CFA">
        <w:rPr>
          <w:rFonts w:asciiTheme="minorHAnsi" w:hAnsiTheme="minorHAnsi" w:cstheme="minorHAnsi"/>
          <w:sz w:val="22"/>
          <w:szCs w:val="22"/>
        </w:rPr>
        <w:t xml:space="preserve"> any claims arising in connection with commercialization of the results of </w:t>
      </w:r>
      <w:r w:rsidR="0072549C" w:rsidRPr="00DC2CFA">
        <w:rPr>
          <w:rFonts w:asciiTheme="minorHAnsi" w:hAnsiTheme="minorHAnsi" w:cstheme="minorHAnsi"/>
          <w:sz w:val="22"/>
          <w:szCs w:val="22"/>
        </w:rPr>
        <w:t xml:space="preserve">the </w:t>
      </w:r>
      <w:r w:rsidRPr="00DC2CFA">
        <w:rPr>
          <w:rFonts w:asciiTheme="minorHAnsi" w:hAnsiTheme="minorHAnsi" w:cstheme="minorHAnsi"/>
          <w:sz w:val="22"/>
          <w:szCs w:val="22"/>
        </w:rPr>
        <w:t xml:space="preserve">Project </w:t>
      </w:r>
      <w:r w:rsidR="00D63399" w:rsidRPr="00DC2CFA">
        <w:rPr>
          <w:rFonts w:asciiTheme="minorHAnsi" w:hAnsiTheme="minorHAnsi" w:cstheme="minorHAnsi"/>
          <w:sz w:val="22"/>
          <w:szCs w:val="22"/>
        </w:rPr>
        <w:t xml:space="preserve">or any Project Intellectual </w:t>
      </w:r>
      <w:r w:rsidR="0072549C" w:rsidRPr="00DC2CFA">
        <w:rPr>
          <w:rFonts w:asciiTheme="minorHAnsi" w:hAnsiTheme="minorHAnsi" w:cstheme="minorHAnsi"/>
          <w:sz w:val="22"/>
          <w:szCs w:val="22"/>
        </w:rPr>
        <w:t>Property</w:t>
      </w:r>
      <w:r w:rsidR="00D63399" w:rsidRPr="00DC2CFA">
        <w:rPr>
          <w:rFonts w:asciiTheme="minorHAnsi" w:hAnsiTheme="minorHAnsi" w:cstheme="minorHAnsi"/>
          <w:sz w:val="22"/>
          <w:szCs w:val="22"/>
        </w:rPr>
        <w:t xml:space="preserve"> </w:t>
      </w:r>
      <w:r w:rsidRPr="00DC2CFA">
        <w:rPr>
          <w:rFonts w:asciiTheme="minorHAnsi" w:hAnsiTheme="minorHAnsi" w:cstheme="minorHAnsi"/>
          <w:sz w:val="22"/>
          <w:szCs w:val="22"/>
        </w:rPr>
        <w:t xml:space="preserve">by or under the authority of SBC.  The Parties will indemnify and hold harmless the Government </w:t>
      </w:r>
      <w:proofErr w:type="gramStart"/>
      <w:r w:rsidRPr="00DC2CFA">
        <w:rPr>
          <w:rFonts w:asciiTheme="minorHAnsi" w:hAnsiTheme="minorHAnsi" w:cstheme="minorHAnsi"/>
          <w:sz w:val="22"/>
          <w:szCs w:val="22"/>
        </w:rPr>
        <w:t>with regard to</w:t>
      </w:r>
      <w:proofErr w:type="gramEnd"/>
      <w:r w:rsidRPr="00DC2CFA">
        <w:rPr>
          <w:rFonts w:asciiTheme="minorHAnsi" w:hAnsiTheme="minorHAnsi" w:cstheme="minorHAnsi"/>
          <w:sz w:val="22"/>
          <w:szCs w:val="22"/>
        </w:rPr>
        <w:t xml:space="preserve"> any claims arising in connection with commercialization of the results of this Project, except that U</w:t>
      </w:r>
      <w:r w:rsidR="0099670D" w:rsidRPr="00DC2CFA">
        <w:rPr>
          <w:rFonts w:asciiTheme="minorHAnsi" w:hAnsiTheme="minorHAnsi" w:cstheme="minorHAnsi"/>
          <w:sz w:val="22"/>
          <w:szCs w:val="22"/>
        </w:rPr>
        <w:t>NIVERSITY</w:t>
      </w:r>
      <w:r w:rsidRPr="00DC2CFA">
        <w:rPr>
          <w:rFonts w:asciiTheme="minorHAnsi" w:hAnsiTheme="minorHAnsi" w:cstheme="minorHAnsi"/>
          <w:sz w:val="22"/>
          <w:szCs w:val="22"/>
        </w:rPr>
        <w:t>’s liability shall be limited to the extent permitted by Illinois law.</w:t>
      </w:r>
    </w:p>
    <w:p w14:paraId="3750AB3F" w14:textId="77777777" w:rsidR="00B40A8A" w:rsidRPr="00DC2CFA" w:rsidRDefault="00B40A8A" w:rsidP="00DC2CFA">
      <w:pPr>
        <w:pStyle w:val="Header"/>
        <w:tabs>
          <w:tab w:val="clear" w:pos="4320"/>
          <w:tab w:val="clear" w:pos="8640"/>
        </w:tabs>
        <w:rPr>
          <w:rFonts w:asciiTheme="minorHAnsi" w:hAnsiTheme="minorHAnsi" w:cstheme="minorHAnsi"/>
          <w:szCs w:val="24"/>
        </w:rPr>
      </w:pPr>
    </w:p>
    <w:p w14:paraId="2CC6744B" w14:textId="77777777" w:rsidR="00FD5036" w:rsidRPr="00DC2CFA" w:rsidRDefault="00117FE9" w:rsidP="00DC2CFA">
      <w:pPr>
        <w:pStyle w:val="Header"/>
        <w:tabs>
          <w:tab w:val="clear" w:pos="4320"/>
          <w:tab w:val="clear" w:pos="8640"/>
        </w:tabs>
        <w:ind w:left="360" w:hanging="360"/>
        <w:rPr>
          <w:rFonts w:asciiTheme="minorHAnsi" w:hAnsiTheme="minorHAnsi" w:cstheme="minorHAnsi"/>
          <w:b/>
          <w:bCs/>
          <w:szCs w:val="24"/>
        </w:rPr>
      </w:pPr>
      <w:r w:rsidRPr="00DC2CFA">
        <w:rPr>
          <w:rFonts w:asciiTheme="minorHAnsi" w:hAnsiTheme="minorHAnsi" w:cstheme="minorHAnsi"/>
          <w:b/>
          <w:bCs/>
          <w:szCs w:val="24"/>
        </w:rPr>
        <w:t>9</w:t>
      </w:r>
      <w:r w:rsidR="00B40A8A" w:rsidRPr="00DC2CFA">
        <w:rPr>
          <w:rFonts w:asciiTheme="minorHAnsi" w:hAnsiTheme="minorHAnsi" w:cstheme="minorHAnsi"/>
          <w:b/>
          <w:bCs/>
          <w:szCs w:val="24"/>
        </w:rPr>
        <w:t xml:space="preserve">. </w:t>
      </w:r>
      <w:r w:rsidR="00DC2CFA">
        <w:rPr>
          <w:rFonts w:asciiTheme="minorHAnsi" w:hAnsiTheme="minorHAnsi" w:cstheme="minorHAnsi"/>
          <w:b/>
          <w:bCs/>
          <w:szCs w:val="24"/>
        </w:rPr>
        <w:tab/>
      </w:r>
      <w:r w:rsidR="00FD5036" w:rsidRPr="00DC2CFA">
        <w:rPr>
          <w:rFonts w:asciiTheme="minorHAnsi" w:hAnsiTheme="minorHAnsi" w:cstheme="minorHAnsi"/>
          <w:b/>
          <w:bCs/>
          <w:szCs w:val="24"/>
        </w:rPr>
        <w:t>Notices.</w:t>
      </w:r>
    </w:p>
    <w:p w14:paraId="54682402" w14:textId="77777777" w:rsidR="00FD5036" w:rsidRPr="00DC2CFA" w:rsidRDefault="00FD5036" w:rsidP="00DC2CFA">
      <w:pPr>
        <w:pStyle w:val="Header"/>
        <w:tabs>
          <w:tab w:val="clear" w:pos="4320"/>
          <w:tab w:val="clear" w:pos="8640"/>
        </w:tabs>
        <w:rPr>
          <w:rFonts w:asciiTheme="minorHAnsi" w:hAnsiTheme="minorHAnsi" w:cstheme="minorHAnsi"/>
          <w:b/>
          <w:sz w:val="22"/>
        </w:rPr>
      </w:pPr>
    </w:p>
    <w:p w14:paraId="3A3A347F" w14:textId="77777777" w:rsidR="00FD5036" w:rsidRPr="00DC2CFA" w:rsidRDefault="00FD5036" w:rsidP="00DC2CFA">
      <w:pPr>
        <w:ind w:left="720"/>
        <w:jc w:val="both"/>
        <w:rPr>
          <w:rFonts w:asciiTheme="minorHAnsi" w:hAnsiTheme="minorHAnsi" w:cstheme="minorHAnsi"/>
          <w:sz w:val="22"/>
          <w:szCs w:val="22"/>
        </w:rPr>
      </w:pPr>
      <w:r w:rsidRPr="00DC2CFA">
        <w:rPr>
          <w:rFonts w:asciiTheme="minorHAnsi" w:hAnsiTheme="minorHAnsi" w:cstheme="minorHAnsi"/>
          <w:sz w:val="22"/>
          <w:szCs w:val="22"/>
        </w:rPr>
        <w:t>Any notice given under this Agreement will be in writing and will be effective upon receipt evidenced by: (a) personal delivery; (b) confirmed facsimile transmission; (c) confirmed receipt of email; (d) return receipt of postage prepaid registered or certified mail; or (e) delivery confirmation by commercial overnight carrier. All communications will be sent to the addresses set forth below or to such other address designated by a Party by written notice to the other Party in accordance with this section:</w:t>
      </w:r>
    </w:p>
    <w:p w14:paraId="65FCC8D2" w14:textId="77777777" w:rsidR="00FD5036" w:rsidRPr="00DC2CFA" w:rsidRDefault="00FD5036" w:rsidP="00DC2CFA">
      <w:pPr>
        <w:jc w:val="both"/>
        <w:rPr>
          <w:rFonts w:asciiTheme="minorHAnsi" w:hAnsiTheme="minorHAnsi" w:cstheme="minorHAnsi"/>
          <w:sz w:val="22"/>
          <w:szCs w:val="22"/>
        </w:rPr>
      </w:pPr>
    </w:p>
    <w:p w14:paraId="2DB11494" w14:textId="77777777" w:rsidR="00FD5036" w:rsidRPr="00DC2CFA" w:rsidRDefault="00FD5036" w:rsidP="00DC2CFA">
      <w:pPr>
        <w:ind w:left="720"/>
        <w:jc w:val="both"/>
        <w:rPr>
          <w:rFonts w:asciiTheme="minorHAnsi" w:hAnsiTheme="minorHAnsi" w:cstheme="minorHAnsi"/>
          <w:i/>
          <w:sz w:val="22"/>
          <w:szCs w:val="22"/>
        </w:rPr>
      </w:pPr>
      <w:r w:rsidRPr="00DC2CFA">
        <w:rPr>
          <w:rFonts w:asciiTheme="minorHAnsi" w:hAnsiTheme="minorHAnsi" w:cstheme="minorHAnsi"/>
          <w:sz w:val="22"/>
          <w:szCs w:val="22"/>
        </w:rPr>
        <w:t>UNIVERSITY:</w:t>
      </w:r>
      <w:r w:rsidRPr="00DC2CFA">
        <w:rPr>
          <w:rFonts w:asciiTheme="minorHAnsi" w:hAnsiTheme="minorHAnsi" w:cstheme="minorHAnsi"/>
          <w:sz w:val="22"/>
          <w:szCs w:val="22"/>
        </w:rPr>
        <w:tab/>
      </w:r>
    </w:p>
    <w:p w14:paraId="7D6F4801" w14:textId="77777777" w:rsidR="00FD5036" w:rsidRPr="00DC2CFA" w:rsidRDefault="00FD5036" w:rsidP="00DC2CFA">
      <w:pPr>
        <w:pStyle w:val="Header"/>
        <w:tabs>
          <w:tab w:val="clear" w:pos="4320"/>
          <w:tab w:val="clear" w:pos="8640"/>
        </w:tabs>
        <w:ind w:left="1440" w:firstLine="720"/>
        <w:jc w:val="both"/>
        <w:rPr>
          <w:rFonts w:asciiTheme="minorHAnsi" w:hAnsiTheme="minorHAnsi" w:cstheme="minorHAnsi"/>
          <w:sz w:val="22"/>
          <w:szCs w:val="22"/>
        </w:rPr>
      </w:pPr>
      <w:r w:rsidRPr="00DC2CFA">
        <w:rPr>
          <w:rFonts w:asciiTheme="minorHAnsi" w:hAnsiTheme="minorHAnsi" w:cstheme="minorHAnsi"/>
          <w:sz w:val="22"/>
          <w:szCs w:val="22"/>
        </w:rPr>
        <w:t>University of Illinois</w:t>
      </w:r>
    </w:p>
    <w:p w14:paraId="312A5130" w14:textId="77777777" w:rsidR="00FD5036" w:rsidRPr="00DC2CFA" w:rsidRDefault="00FD5036" w:rsidP="00DC2CFA">
      <w:pPr>
        <w:pStyle w:val="Header"/>
        <w:tabs>
          <w:tab w:val="clear" w:pos="4320"/>
          <w:tab w:val="clear" w:pos="8640"/>
        </w:tabs>
        <w:jc w:val="both"/>
        <w:rPr>
          <w:rFonts w:asciiTheme="minorHAnsi" w:hAnsiTheme="minorHAnsi" w:cstheme="minorHAnsi"/>
          <w:sz w:val="22"/>
          <w:szCs w:val="22"/>
        </w:rPr>
      </w:pPr>
      <w:r w:rsidRPr="00DC2CFA">
        <w:rPr>
          <w:rFonts w:asciiTheme="minorHAnsi" w:hAnsiTheme="minorHAnsi" w:cstheme="minorHAnsi"/>
          <w:sz w:val="22"/>
          <w:szCs w:val="22"/>
        </w:rPr>
        <w:tab/>
      </w:r>
      <w:r w:rsidRPr="00DC2CFA">
        <w:rPr>
          <w:rFonts w:asciiTheme="minorHAnsi" w:hAnsiTheme="minorHAnsi" w:cstheme="minorHAnsi"/>
          <w:sz w:val="22"/>
          <w:szCs w:val="22"/>
        </w:rPr>
        <w:tab/>
      </w:r>
      <w:r w:rsidRPr="00DC2CFA">
        <w:rPr>
          <w:rFonts w:asciiTheme="minorHAnsi" w:hAnsiTheme="minorHAnsi" w:cstheme="minorHAnsi"/>
          <w:sz w:val="22"/>
          <w:szCs w:val="22"/>
        </w:rPr>
        <w:tab/>
        <w:t>Sponsored Programs Administration</w:t>
      </w:r>
    </w:p>
    <w:p w14:paraId="3F797DF9" w14:textId="77777777" w:rsidR="00FD5036" w:rsidRPr="00DC2CFA" w:rsidRDefault="00FD5036" w:rsidP="00DC2CFA">
      <w:pPr>
        <w:pStyle w:val="Header"/>
        <w:tabs>
          <w:tab w:val="clear" w:pos="4320"/>
          <w:tab w:val="clear" w:pos="8640"/>
        </w:tabs>
        <w:jc w:val="both"/>
        <w:rPr>
          <w:rFonts w:asciiTheme="minorHAnsi" w:hAnsiTheme="minorHAnsi" w:cstheme="minorHAnsi"/>
          <w:sz w:val="22"/>
          <w:szCs w:val="22"/>
        </w:rPr>
      </w:pPr>
      <w:r w:rsidRPr="00DC2CFA">
        <w:rPr>
          <w:rFonts w:asciiTheme="minorHAnsi" w:hAnsiTheme="minorHAnsi" w:cstheme="minorHAnsi"/>
          <w:sz w:val="22"/>
          <w:szCs w:val="22"/>
        </w:rPr>
        <w:tab/>
      </w:r>
      <w:r w:rsidRPr="00DC2CFA">
        <w:rPr>
          <w:rFonts w:asciiTheme="minorHAnsi" w:hAnsiTheme="minorHAnsi" w:cstheme="minorHAnsi"/>
          <w:sz w:val="22"/>
          <w:szCs w:val="22"/>
        </w:rPr>
        <w:tab/>
      </w:r>
      <w:r w:rsidRPr="00DC2CFA">
        <w:rPr>
          <w:rFonts w:asciiTheme="minorHAnsi" w:hAnsiTheme="minorHAnsi" w:cstheme="minorHAnsi"/>
          <w:sz w:val="22"/>
          <w:szCs w:val="22"/>
        </w:rPr>
        <w:tab/>
        <w:t>Attn.: Director Pre-Award,</w:t>
      </w:r>
    </w:p>
    <w:p w14:paraId="32E283A3" w14:textId="53568B99" w:rsidR="00FD5036" w:rsidRPr="00DC2CFA" w:rsidRDefault="00FD5036" w:rsidP="00DC2CFA">
      <w:pPr>
        <w:jc w:val="both"/>
        <w:rPr>
          <w:rFonts w:asciiTheme="minorHAnsi" w:hAnsiTheme="minorHAnsi" w:cstheme="minorHAnsi"/>
          <w:sz w:val="22"/>
          <w:szCs w:val="22"/>
        </w:rPr>
      </w:pPr>
      <w:r w:rsidRPr="00DC2CFA">
        <w:rPr>
          <w:rFonts w:asciiTheme="minorHAnsi" w:hAnsiTheme="minorHAnsi" w:cstheme="minorHAnsi"/>
          <w:sz w:val="22"/>
          <w:szCs w:val="22"/>
        </w:rPr>
        <w:tab/>
      </w:r>
      <w:r w:rsidRPr="00DC2CFA">
        <w:rPr>
          <w:rFonts w:asciiTheme="minorHAnsi" w:hAnsiTheme="minorHAnsi" w:cstheme="minorHAnsi"/>
          <w:sz w:val="22"/>
          <w:szCs w:val="22"/>
        </w:rPr>
        <w:tab/>
      </w:r>
      <w:r w:rsidRPr="00DC2CFA">
        <w:rPr>
          <w:rFonts w:asciiTheme="minorHAnsi" w:hAnsiTheme="minorHAnsi" w:cstheme="minorHAnsi"/>
          <w:sz w:val="22"/>
          <w:szCs w:val="22"/>
        </w:rPr>
        <w:tab/>
        <w:t>1901 South First Street</w:t>
      </w:r>
      <w:r w:rsidR="00955DF5">
        <w:rPr>
          <w:rFonts w:asciiTheme="minorHAnsi" w:hAnsiTheme="minorHAnsi" w:cstheme="minorHAnsi"/>
          <w:sz w:val="22"/>
          <w:szCs w:val="22"/>
        </w:rPr>
        <w:t>, Suite A</w:t>
      </w:r>
    </w:p>
    <w:p w14:paraId="36E0D750" w14:textId="77777777" w:rsidR="00FD5036" w:rsidRPr="00DC2CFA" w:rsidRDefault="00FD5036" w:rsidP="00DC2CFA">
      <w:pPr>
        <w:jc w:val="both"/>
        <w:rPr>
          <w:rFonts w:asciiTheme="minorHAnsi" w:hAnsiTheme="minorHAnsi" w:cstheme="minorHAnsi"/>
          <w:sz w:val="22"/>
          <w:szCs w:val="22"/>
        </w:rPr>
      </w:pPr>
      <w:r w:rsidRPr="00DC2CFA">
        <w:rPr>
          <w:rFonts w:asciiTheme="minorHAnsi" w:hAnsiTheme="minorHAnsi" w:cstheme="minorHAnsi"/>
          <w:sz w:val="22"/>
          <w:szCs w:val="22"/>
        </w:rPr>
        <w:tab/>
      </w:r>
      <w:r w:rsidRPr="00DC2CFA">
        <w:rPr>
          <w:rFonts w:asciiTheme="minorHAnsi" w:hAnsiTheme="minorHAnsi" w:cstheme="minorHAnsi"/>
          <w:sz w:val="22"/>
          <w:szCs w:val="22"/>
        </w:rPr>
        <w:tab/>
      </w:r>
      <w:r w:rsidRPr="00DC2CFA">
        <w:rPr>
          <w:rFonts w:asciiTheme="minorHAnsi" w:hAnsiTheme="minorHAnsi" w:cstheme="minorHAnsi"/>
          <w:sz w:val="22"/>
          <w:szCs w:val="22"/>
        </w:rPr>
        <w:tab/>
      </w:r>
      <w:smartTag w:uri="urn:schemas-microsoft-com:office:smarttags" w:element="place">
        <w:smartTag w:uri="urn:schemas-microsoft-com:office:smarttags" w:element="City">
          <w:r w:rsidRPr="00DC2CFA">
            <w:rPr>
              <w:rFonts w:asciiTheme="minorHAnsi" w:hAnsiTheme="minorHAnsi" w:cstheme="minorHAnsi"/>
              <w:sz w:val="22"/>
              <w:szCs w:val="22"/>
            </w:rPr>
            <w:t>Champaign</w:t>
          </w:r>
        </w:smartTag>
        <w:r w:rsidRPr="00DC2CFA">
          <w:rPr>
            <w:rFonts w:asciiTheme="minorHAnsi" w:hAnsiTheme="minorHAnsi" w:cstheme="minorHAnsi"/>
            <w:sz w:val="22"/>
            <w:szCs w:val="22"/>
          </w:rPr>
          <w:t xml:space="preserve">, </w:t>
        </w:r>
        <w:smartTag w:uri="urn:schemas-microsoft-com:office:smarttags" w:element="State">
          <w:r w:rsidRPr="00DC2CFA">
            <w:rPr>
              <w:rFonts w:asciiTheme="minorHAnsi" w:hAnsiTheme="minorHAnsi" w:cstheme="minorHAnsi"/>
              <w:sz w:val="22"/>
              <w:szCs w:val="22"/>
            </w:rPr>
            <w:t>IL</w:t>
          </w:r>
        </w:smartTag>
        <w:r w:rsidRPr="00DC2CFA">
          <w:rPr>
            <w:rFonts w:asciiTheme="minorHAnsi" w:hAnsiTheme="minorHAnsi" w:cstheme="minorHAnsi"/>
            <w:sz w:val="22"/>
            <w:szCs w:val="22"/>
          </w:rPr>
          <w:t xml:space="preserve">  </w:t>
        </w:r>
        <w:smartTag w:uri="urn:schemas-microsoft-com:office:smarttags" w:element="PostalCode">
          <w:r w:rsidRPr="00DC2CFA">
            <w:rPr>
              <w:rFonts w:asciiTheme="minorHAnsi" w:hAnsiTheme="minorHAnsi" w:cstheme="minorHAnsi"/>
              <w:sz w:val="22"/>
              <w:szCs w:val="22"/>
            </w:rPr>
            <w:t>61820-7406</w:t>
          </w:r>
        </w:smartTag>
      </w:smartTag>
    </w:p>
    <w:p w14:paraId="6AB0DC65" w14:textId="77777777" w:rsidR="00FD5036" w:rsidRPr="00DC2CFA" w:rsidRDefault="00FD5036" w:rsidP="00DC2CFA">
      <w:pPr>
        <w:pStyle w:val="Header"/>
        <w:tabs>
          <w:tab w:val="clear" w:pos="4320"/>
          <w:tab w:val="clear" w:pos="8640"/>
        </w:tabs>
        <w:jc w:val="both"/>
        <w:rPr>
          <w:rFonts w:asciiTheme="minorHAnsi" w:hAnsiTheme="minorHAnsi" w:cstheme="minorHAnsi"/>
          <w:sz w:val="22"/>
          <w:szCs w:val="22"/>
        </w:rPr>
      </w:pPr>
      <w:r w:rsidRPr="00DC2CFA">
        <w:rPr>
          <w:rFonts w:asciiTheme="minorHAnsi" w:hAnsiTheme="minorHAnsi" w:cstheme="minorHAnsi"/>
          <w:sz w:val="22"/>
          <w:szCs w:val="22"/>
        </w:rPr>
        <w:tab/>
      </w:r>
      <w:r w:rsidRPr="00DC2CFA">
        <w:rPr>
          <w:rFonts w:asciiTheme="minorHAnsi" w:hAnsiTheme="minorHAnsi" w:cstheme="minorHAnsi"/>
          <w:sz w:val="22"/>
          <w:szCs w:val="22"/>
        </w:rPr>
        <w:tab/>
      </w:r>
      <w:r w:rsidRPr="00DC2CFA">
        <w:rPr>
          <w:rFonts w:asciiTheme="minorHAnsi" w:hAnsiTheme="minorHAnsi" w:cstheme="minorHAnsi"/>
          <w:sz w:val="22"/>
          <w:szCs w:val="22"/>
        </w:rPr>
        <w:tab/>
        <w:t>Telephone:</w:t>
      </w:r>
      <w:r w:rsidRPr="00DC2CFA">
        <w:rPr>
          <w:rFonts w:asciiTheme="minorHAnsi" w:hAnsiTheme="minorHAnsi" w:cstheme="minorHAnsi"/>
          <w:sz w:val="22"/>
          <w:szCs w:val="22"/>
        </w:rPr>
        <w:tab/>
        <w:t>(217) 333-2187</w:t>
      </w:r>
    </w:p>
    <w:p w14:paraId="1E0401B5" w14:textId="77777777" w:rsidR="00FD5036" w:rsidRPr="00DC2CFA" w:rsidRDefault="00FD5036" w:rsidP="00DC2CFA">
      <w:pPr>
        <w:pStyle w:val="Header"/>
        <w:tabs>
          <w:tab w:val="clear" w:pos="4320"/>
          <w:tab w:val="clear" w:pos="8640"/>
        </w:tabs>
        <w:ind w:right="-270"/>
        <w:jc w:val="both"/>
        <w:rPr>
          <w:rFonts w:asciiTheme="minorHAnsi" w:hAnsiTheme="minorHAnsi" w:cstheme="minorHAnsi"/>
          <w:sz w:val="22"/>
          <w:szCs w:val="22"/>
        </w:rPr>
      </w:pPr>
      <w:r w:rsidRPr="00DC2CFA">
        <w:rPr>
          <w:rFonts w:asciiTheme="minorHAnsi" w:hAnsiTheme="minorHAnsi" w:cstheme="minorHAnsi"/>
          <w:sz w:val="22"/>
          <w:szCs w:val="22"/>
        </w:rPr>
        <w:tab/>
      </w:r>
      <w:r w:rsidRPr="00DC2CFA">
        <w:rPr>
          <w:rFonts w:asciiTheme="minorHAnsi" w:hAnsiTheme="minorHAnsi" w:cstheme="minorHAnsi"/>
          <w:sz w:val="22"/>
          <w:szCs w:val="22"/>
        </w:rPr>
        <w:tab/>
      </w:r>
      <w:r w:rsidRPr="00DC2CFA">
        <w:rPr>
          <w:rFonts w:asciiTheme="minorHAnsi" w:hAnsiTheme="minorHAnsi" w:cstheme="minorHAnsi"/>
          <w:sz w:val="22"/>
          <w:szCs w:val="22"/>
        </w:rPr>
        <w:tab/>
        <w:t>Fax:</w:t>
      </w:r>
      <w:r w:rsidRPr="00DC2CFA">
        <w:rPr>
          <w:rFonts w:asciiTheme="minorHAnsi" w:hAnsiTheme="minorHAnsi" w:cstheme="minorHAnsi"/>
          <w:sz w:val="22"/>
          <w:szCs w:val="22"/>
        </w:rPr>
        <w:tab/>
      </w:r>
      <w:r w:rsidRPr="00DC2CFA">
        <w:rPr>
          <w:rFonts w:asciiTheme="minorHAnsi" w:hAnsiTheme="minorHAnsi" w:cstheme="minorHAnsi"/>
          <w:sz w:val="22"/>
          <w:szCs w:val="22"/>
        </w:rPr>
        <w:tab/>
        <w:t>(217) 239-6830</w:t>
      </w:r>
    </w:p>
    <w:p w14:paraId="1AC24FA1" w14:textId="77777777" w:rsidR="00FD5036" w:rsidRPr="00DC2CFA" w:rsidRDefault="00FD5036" w:rsidP="00DC2CFA">
      <w:pPr>
        <w:pStyle w:val="Header"/>
        <w:tabs>
          <w:tab w:val="clear" w:pos="4320"/>
          <w:tab w:val="clear" w:pos="8640"/>
        </w:tabs>
        <w:ind w:right="-270"/>
        <w:jc w:val="both"/>
        <w:rPr>
          <w:rFonts w:asciiTheme="minorHAnsi" w:hAnsiTheme="minorHAnsi" w:cstheme="minorHAnsi"/>
          <w:sz w:val="22"/>
          <w:szCs w:val="22"/>
        </w:rPr>
      </w:pPr>
      <w:r w:rsidRPr="00DC2CFA">
        <w:rPr>
          <w:rFonts w:asciiTheme="minorHAnsi" w:hAnsiTheme="minorHAnsi" w:cstheme="minorHAnsi"/>
          <w:sz w:val="22"/>
          <w:szCs w:val="22"/>
        </w:rPr>
        <w:tab/>
      </w:r>
      <w:r w:rsidRPr="00DC2CFA">
        <w:rPr>
          <w:rFonts w:asciiTheme="minorHAnsi" w:hAnsiTheme="minorHAnsi" w:cstheme="minorHAnsi"/>
          <w:sz w:val="22"/>
          <w:szCs w:val="22"/>
        </w:rPr>
        <w:tab/>
      </w:r>
      <w:r w:rsidRPr="00DC2CFA">
        <w:rPr>
          <w:rFonts w:asciiTheme="minorHAnsi" w:hAnsiTheme="minorHAnsi" w:cstheme="minorHAnsi"/>
          <w:sz w:val="22"/>
          <w:szCs w:val="22"/>
        </w:rPr>
        <w:tab/>
        <w:t>Email:</w:t>
      </w:r>
      <w:r w:rsidRPr="00DC2CFA">
        <w:rPr>
          <w:rFonts w:asciiTheme="minorHAnsi" w:hAnsiTheme="minorHAnsi" w:cstheme="minorHAnsi"/>
          <w:sz w:val="22"/>
          <w:szCs w:val="22"/>
        </w:rPr>
        <w:tab/>
      </w:r>
      <w:r w:rsidRPr="00DC2CFA">
        <w:rPr>
          <w:rFonts w:asciiTheme="minorHAnsi" w:hAnsiTheme="minorHAnsi" w:cstheme="minorHAnsi"/>
          <w:sz w:val="22"/>
          <w:szCs w:val="22"/>
        </w:rPr>
        <w:tab/>
      </w:r>
      <w:hyperlink r:id="rId8" w:history="1">
        <w:r w:rsidRPr="00DC2CFA">
          <w:rPr>
            <w:rStyle w:val="Hyperlink"/>
            <w:rFonts w:asciiTheme="minorHAnsi" w:hAnsiTheme="minorHAnsi" w:cstheme="minorHAnsi"/>
            <w:sz w:val="22"/>
            <w:szCs w:val="22"/>
          </w:rPr>
          <w:t>spa@illinois.edu</w:t>
        </w:r>
      </w:hyperlink>
      <w:r w:rsidRPr="00DC2CFA">
        <w:rPr>
          <w:rFonts w:asciiTheme="minorHAnsi" w:hAnsiTheme="minorHAnsi" w:cstheme="minorHAnsi"/>
          <w:sz w:val="22"/>
          <w:szCs w:val="22"/>
        </w:rPr>
        <w:t xml:space="preserve">          </w:t>
      </w:r>
    </w:p>
    <w:p w14:paraId="2B7582EB" w14:textId="77777777" w:rsidR="00FD5036" w:rsidRPr="00DC2CFA" w:rsidRDefault="00FD5036" w:rsidP="00DC2CFA">
      <w:pPr>
        <w:pStyle w:val="Header"/>
        <w:tabs>
          <w:tab w:val="clear" w:pos="4320"/>
          <w:tab w:val="clear" w:pos="8640"/>
        </w:tabs>
        <w:jc w:val="both"/>
        <w:rPr>
          <w:rFonts w:asciiTheme="minorHAnsi" w:hAnsiTheme="minorHAnsi" w:cstheme="minorHAnsi"/>
          <w:sz w:val="22"/>
          <w:szCs w:val="22"/>
        </w:rPr>
      </w:pPr>
    </w:p>
    <w:p w14:paraId="562C4A63" w14:textId="77777777" w:rsidR="00FD5036" w:rsidRPr="00DC2CFA" w:rsidRDefault="00FD5036" w:rsidP="00DC2CFA">
      <w:pPr>
        <w:pStyle w:val="Header"/>
        <w:tabs>
          <w:tab w:val="clear" w:pos="4320"/>
          <w:tab w:val="clear" w:pos="8640"/>
        </w:tabs>
        <w:ind w:left="720"/>
        <w:jc w:val="both"/>
        <w:rPr>
          <w:rFonts w:asciiTheme="minorHAnsi" w:hAnsiTheme="minorHAnsi" w:cstheme="minorHAnsi"/>
          <w:sz w:val="22"/>
          <w:szCs w:val="22"/>
        </w:rPr>
      </w:pPr>
      <w:r w:rsidRPr="00DC2CFA">
        <w:rPr>
          <w:rFonts w:asciiTheme="minorHAnsi" w:hAnsiTheme="minorHAnsi" w:cstheme="minorHAnsi"/>
          <w:sz w:val="22"/>
          <w:szCs w:val="22"/>
        </w:rPr>
        <w:t>SBC:</w:t>
      </w:r>
      <w:r w:rsidRPr="00DC2CFA">
        <w:rPr>
          <w:rFonts w:asciiTheme="minorHAnsi" w:hAnsiTheme="minorHAnsi" w:cstheme="minorHAnsi"/>
          <w:sz w:val="22"/>
          <w:szCs w:val="22"/>
        </w:rPr>
        <w:tab/>
      </w:r>
    </w:p>
    <w:p w14:paraId="7C2E89B5" w14:textId="77777777" w:rsidR="00FD5036" w:rsidRPr="00DC2CFA" w:rsidRDefault="00FD5036" w:rsidP="00DC2CFA">
      <w:pPr>
        <w:pStyle w:val="Header"/>
        <w:tabs>
          <w:tab w:val="clear" w:pos="4320"/>
          <w:tab w:val="clear" w:pos="8640"/>
        </w:tabs>
        <w:ind w:left="1440" w:firstLine="720"/>
        <w:jc w:val="both"/>
        <w:rPr>
          <w:rFonts w:asciiTheme="minorHAnsi" w:hAnsiTheme="minorHAnsi" w:cstheme="minorHAnsi"/>
          <w:sz w:val="22"/>
          <w:szCs w:val="22"/>
        </w:rPr>
      </w:pPr>
      <w:r w:rsidRPr="00DC2CFA">
        <w:rPr>
          <w:rFonts w:asciiTheme="minorHAnsi" w:hAnsiTheme="minorHAnsi" w:cstheme="minorHAnsi"/>
          <w:sz w:val="22"/>
          <w:szCs w:val="22"/>
        </w:rPr>
        <w:fldChar w:fldCharType="begin">
          <w:ffData>
            <w:name w:val="Text16"/>
            <w:enabled/>
            <w:calcOnExit w:val="0"/>
            <w:textInput/>
          </w:ffData>
        </w:fldChar>
      </w:r>
      <w:bookmarkStart w:id="11" w:name="Text16"/>
      <w:r w:rsidRPr="00DC2CFA">
        <w:rPr>
          <w:rFonts w:asciiTheme="minorHAnsi" w:hAnsiTheme="minorHAnsi" w:cstheme="minorHAnsi"/>
          <w:sz w:val="22"/>
          <w:szCs w:val="22"/>
        </w:rPr>
        <w:instrText xml:space="preserve"> FORMTEXT </w:instrText>
      </w:r>
      <w:r w:rsidRPr="00DC2CFA">
        <w:rPr>
          <w:rFonts w:asciiTheme="minorHAnsi" w:hAnsiTheme="minorHAnsi" w:cstheme="minorHAnsi"/>
          <w:sz w:val="22"/>
          <w:szCs w:val="22"/>
        </w:rPr>
      </w:r>
      <w:r w:rsidRPr="00DC2CFA">
        <w:rPr>
          <w:rFonts w:asciiTheme="minorHAnsi" w:hAnsiTheme="minorHAnsi" w:cstheme="minorHAnsi"/>
          <w:sz w:val="22"/>
          <w:szCs w:val="22"/>
        </w:rPr>
        <w:fldChar w:fldCharType="separate"/>
      </w:r>
      <w:r w:rsidRPr="00DC2CFA">
        <w:rPr>
          <w:rFonts w:asciiTheme="minorHAnsi" w:hAnsiTheme="minorHAnsi" w:cstheme="minorHAnsi"/>
          <w:noProof/>
          <w:sz w:val="22"/>
          <w:szCs w:val="22"/>
        </w:rPr>
        <w:t> </w:t>
      </w:r>
      <w:r w:rsidRPr="00DC2CFA">
        <w:rPr>
          <w:rFonts w:asciiTheme="minorHAnsi" w:hAnsiTheme="minorHAnsi" w:cstheme="minorHAnsi"/>
          <w:noProof/>
          <w:sz w:val="22"/>
          <w:szCs w:val="22"/>
        </w:rPr>
        <w:t> </w:t>
      </w:r>
      <w:r w:rsidRPr="00DC2CFA">
        <w:rPr>
          <w:rFonts w:asciiTheme="minorHAnsi" w:hAnsiTheme="minorHAnsi" w:cstheme="minorHAnsi"/>
          <w:noProof/>
          <w:sz w:val="22"/>
          <w:szCs w:val="22"/>
        </w:rPr>
        <w:t> </w:t>
      </w:r>
      <w:r w:rsidRPr="00DC2CFA">
        <w:rPr>
          <w:rFonts w:asciiTheme="minorHAnsi" w:hAnsiTheme="minorHAnsi" w:cstheme="minorHAnsi"/>
          <w:noProof/>
          <w:sz w:val="22"/>
          <w:szCs w:val="22"/>
        </w:rPr>
        <w:t> </w:t>
      </w:r>
      <w:r w:rsidRPr="00DC2CFA">
        <w:rPr>
          <w:rFonts w:asciiTheme="minorHAnsi" w:hAnsiTheme="minorHAnsi" w:cstheme="minorHAnsi"/>
          <w:noProof/>
          <w:sz w:val="22"/>
          <w:szCs w:val="22"/>
        </w:rPr>
        <w:t> </w:t>
      </w:r>
      <w:r w:rsidRPr="00DC2CFA">
        <w:rPr>
          <w:rFonts w:asciiTheme="minorHAnsi" w:hAnsiTheme="minorHAnsi" w:cstheme="minorHAnsi"/>
          <w:sz w:val="22"/>
          <w:szCs w:val="22"/>
        </w:rPr>
        <w:fldChar w:fldCharType="end"/>
      </w:r>
      <w:bookmarkEnd w:id="11"/>
    </w:p>
    <w:p w14:paraId="2065EB7A" w14:textId="77777777" w:rsidR="00FD5036" w:rsidRPr="00DC2CFA" w:rsidRDefault="00FD5036" w:rsidP="00DC2CFA">
      <w:pPr>
        <w:pStyle w:val="Header"/>
        <w:tabs>
          <w:tab w:val="clear" w:pos="4320"/>
          <w:tab w:val="clear" w:pos="8640"/>
        </w:tabs>
        <w:jc w:val="both"/>
        <w:rPr>
          <w:rFonts w:asciiTheme="minorHAnsi" w:hAnsiTheme="minorHAnsi" w:cstheme="minorHAnsi"/>
          <w:sz w:val="22"/>
          <w:szCs w:val="22"/>
        </w:rPr>
      </w:pPr>
      <w:r w:rsidRPr="00DC2CFA">
        <w:rPr>
          <w:rFonts w:asciiTheme="minorHAnsi" w:hAnsiTheme="minorHAnsi" w:cstheme="minorHAnsi"/>
          <w:sz w:val="22"/>
          <w:szCs w:val="22"/>
        </w:rPr>
        <w:tab/>
      </w:r>
      <w:r w:rsidRPr="00DC2CFA">
        <w:rPr>
          <w:rFonts w:asciiTheme="minorHAnsi" w:hAnsiTheme="minorHAnsi" w:cstheme="minorHAnsi"/>
          <w:sz w:val="22"/>
          <w:szCs w:val="22"/>
        </w:rPr>
        <w:tab/>
      </w:r>
      <w:r w:rsidRPr="00DC2CFA">
        <w:rPr>
          <w:rFonts w:asciiTheme="minorHAnsi" w:hAnsiTheme="minorHAnsi" w:cstheme="minorHAnsi"/>
          <w:sz w:val="22"/>
          <w:szCs w:val="22"/>
        </w:rPr>
        <w:tab/>
      </w:r>
      <w:r w:rsidRPr="00DC2CFA">
        <w:rPr>
          <w:rFonts w:asciiTheme="minorHAnsi" w:hAnsiTheme="minorHAnsi" w:cstheme="minorHAnsi"/>
          <w:sz w:val="22"/>
          <w:szCs w:val="22"/>
        </w:rPr>
        <w:fldChar w:fldCharType="begin">
          <w:ffData>
            <w:name w:val="Text17"/>
            <w:enabled/>
            <w:calcOnExit w:val="0"/>
            <w:textInput/>
          </w:ffData>
        </w:fldChar>
      </w:r>
      <w:bookmarkStart w:id="12" w:name="Text17"/>
      <w:r w:rsidRPr="00DC2CFA">
        <w:rPr>
          <w:rFonts w:asciiTheme="minorHAnsi" w:hAnsiTheme="minorHAnsi" w:cstheme="minorHAnsi"/>
          <w:sz w:val="22"/>
          <w:szCs w:val="22"/>
        </w:rPr>
        <w:instrText xml:space="preserve"> FORMTEXT </w:instrText>
      </w:r>
      <w:r w:rsidRPr="00DC2CFA">
        <w:rPr>
          <w:rFonts w:asciiTheme="minorHAnsi" w:hAnsiTheme="minorHAnsi" w:cstheme="minorHAnsi"/>
          <w:sz w:val="22"/>
          <w:szCs w:val="22"/>
        </w:rPr>
      </w:r>
      <w:r w:rsidRPr="00DC2CFA">
        <w:rPr>
          <w:rFonts w:asciiTheme="minorHAnsi" w:hAnsiTheme="minorHAnsi" w:cstheme="minorHAnsi"/>
          <w:sz w:val="22"/>
          <w:szCs w:val="22"/>
        </w:rPr>
        <w:fldChar w:fldCharType="separate"/>
      </w:r>
      <w:r w:rsidRPr="00DC2CFA">
        <w:rPr>
          <w:rFonts w:asciiTheme="minorHAnsi" w:hAnsiTheme="minorHAnsi" w:cstheme="minorHAnsi"/>
          <w:noProof/>
          <w:sz w:val="22"/>
          <w:szCs w:val="22"/>
        </w:rPr>
        <w:t> </w:t>
      </w:r>
      <w:r w:rsidRPr="00DC2CFA">
        <w:rPr>
          <w:rFonts w:asciiTheme="minorHAnsi" w:hAnsiTheme="minorHAnsi" w:cstheme="minorHAnsi"/>
          <w:noProof/>
          <w:sz w:val="22"/>
          <w:szCs w:val="22"/>
        </w:rPr>
        <w:t> </w:t>
      </w:r>
      <w:r w:rsidRPr="00DC2CFA">
        <w:rPr>
          <w:rFonts w:asciiTheme="minorHAnsi" w:hAnsiTheme="minorHAnsi" w:cstheme="minorHAnsi"/>
          <w:noProof/>
          <w:sz w:val="22"/>
          <w:szCs w:val="22"/>
        </w:rPr>
        <w:t> </w:t>
      </w:r>
      <w:r w:rsidRPr="00DC2CFA">
        <w:rPr>
          <w:rFonts w:asciiTheme="minorHAnsi" w:hAnsiTheme="minorHAnsi" w:cstheme="minorHAnsi"/>
          <w:noProof/>
          <w:sz w:val="22"/>
          <w:szCs w:val="22"/>
        </w:rPr>
        <w:t> </w:t>
      </w:r>
      <w:r w:rsidRPr="00DC2CFA">
        <w:rPr>
          <w:rFonts w:asciiTheme="minorHAnsi" w:hAnsiTheme="minorHAnsi" w:cstheme="minorHAnsi"/>
          <w:noProof/>
          <w:sz w:val="22"/>
          <w:szCs w:val="22"/>
        </w:rPr>
        <w:t> </w:t>
      </w:r>
      <w:r w:rsidRPr="00DC2CFA">
        <w:rPr>
          <w:rFonts w:asciiTheme="minorHAnsi" w:hAnsiTheme="minorHAnsi" w:cstheme="minorHAnsi"/>
          <w:sz w:val="22"/>
          <w:szCs w:val="22"/>
        </w:rPr>
        <w:fldChar w:fldCharType="end"/>
      </w:r>
      <w:bookmarkEnd w:id="12"/>
    </w:p>
    <w:p w14:paraId="01077194" w14:textId="77777777" w:rsidR="00FD5036" w:rsidRPr="00DC2CFA" w:rsidRDefault="00FD5036" w:rsidP="00DC2CFA">
      <w:pPr>
        <w:pStyle w:val="Header"/>
        <w:tabs>
          <w:tab w:val="clear" w:pos="4320"/>
          <w:tab w:val="clear" w:pos="8640"/>
        </w:tabs>
        <w:jc w:val="both"/>
        <w:rPr>
          <w:rFonts w:asciiTheme="minorHAnsi" w:hAnsiTheme="minorHAnsi" w:cstheme="minorHAnsi"/>
          <w:sz w:val="22"/>
          <w:szCs w:val="22"/>
        </w:rPr>
      </w:pPr>
      <w:r w:rsidRPr="00DC2CFA">
        <w:rPr>
          <w:rFonts w:asciiTheme="minorHAnsi" w:hAnsiTheme="minorHAnsi" w:cstheme="minorHAnsi"/>
          <w:sz w:val="22"/>
          <w:szCs w:val="22"/>
        </w:rPr>
        <w:tab/>
      </w:r>
      <w:r w:rsidRPr="00DC2CFA">
        <w:rPr>
          <w:rFonts w:asciiTheme="minorHAnsi" w:hAnsiTheme="minorHAnsi" w:cstheme="minorHAnsi"/>
          <w:sz w:val="22"/>
          <w:szCs w:val="22"/>
        </w:rPr>
        <w:tab/>
      </w:r>
      <w:r w:rsidRPr="00DC2CFA">
        <w:rPr>
          <w:rFonts w:asciiTheme="minorHAnsi" w:hAnsiTheme="minorHAnsi" w:cstheme="minorHAnsi"/>
          <w:sz w:val="22"/>
          <w:szCs w:val="22"/>
        </w:rPr>
        <w:tab/>
        <w:t xml:space="preserve">Telephone: </w:t>
      </w:r>
      <w:r w:rsidRPr="00DC2CFA">
        <w:rPr>
          <w:rFonts w:asciiTheme="minorHAnsi" w:hAnsiTheme="minorHAnsi" w:cstheme="minorHAnsi"/>
          <w:sz w:val="22"/>
          <w:szCs w:val="22"/>
        </w:rPr>
        <w:fldChar w:fldCharType="begin">
          <w:ffData>
            <w:name w:val="Text19"/>
            <w:enabled/>
            <w:calcOnExit w:val="0"/>
            <w:textInput/>
          </w:ffData>
        </w:fldChar>
      </w:r>
      <w:bookmarkStart w:id="13" w:name="Text19"/>
      <w:r w:rsidRPr="00DC2CFA">
        <w:rPr>
          <w:rFonts w:asciiTheme="minorHAnsi" w:hAnsiTheme="minorHAnsi" w:cstheme="minorHAnsi"/>
          <w:sz w:val="22"/>
          <w:szCs w:val="22"/>
        </w:rPr>
        <w:instrText xml:space="preserve"> FORMTEXT </w:instrText>
      </w:r>
      <w:r w:rsidRPr="00DC2CFA">
        <w:rPr>
          <w:rFonts w:asciiTheme="minorHAnsi" w:hAnsiTheme="minorHAnsi" w:cstheme="minorHAnsi"/>
          <w:sz w:val="22"/>
          <w:szCs w:val="22"/>
        </w:rPr>
      </w:r>
      <w:r w:rsidRPr="00DC2CFA">
        <w:rPr>
          <w:rFonts w:asciiTheme="minorHAnsi" w:hAnsiTheme="minorHAnsi" w:cstheme="minorHAnsi"/>
          <w:sz w:val="22"/>
          <w:szCs w:val="22"/>
        </w:rPr>
        <w:fldChar w:fldCharType="separate"/>
      </w:r>
      <w:r w:rsidRPr="00DC2CFA">
        <w:rPr>
          <w:rFonts w:asciiTheme="minorHAnsi" w:hAnsiTheme="minorHAnsi" w:cstheme="minorHAnsi"/>
          <w:noProof/>
          <w:sz w:val="22"/>
          <w:szCs w:val="22"/>
        </w:rPr>
        <w:t> </w:t>
      </w:r>
      <w:r w:rsidRPr="00DC2CFA">
        <w:rPr>
          <w:rFonts w:asciiTheme="minorHAnsi" w:hAnsiTheme="minorHAnsi" w:cstheme="minorHAnsi"/>
          <w:noProof/>
          <w:sz w:val="22"/>
          <w:szCs w:val="22"/>
        </w:rPr>
        <w:t> </w:t>
      </w:r>
      <w:r w:rsidRPr="00DC2CFA">
        <w:rPr>
          <w:rFonts w:asciiTheme="minorHAnsi" w:hAnsiTheme="minorHAnsi" w:cstheme="minorHAnsi"/>
          <w:noProof/>
          <w:sz w:val="22"/>
          <w:szCs w:val="22"/>
        </w:rPr>
        <w:t> </w:t>
      </w:r>
      <w:r w:rsidRPr="00DC2CFA">
        <w:rPr>
          <w:rFonts w:asciiTheme="minorHAnsi" w:hAnsiTheme="minorHAnsi" w:cstheme="minorHAnsi"/>
          <w:noProof/>
          <w:sz w:val="22"/>
          <w:szCs w:val="22"/>
        </w:rPr>
        <w:t> </w:t>
      </w:r>
      <w:r w:rsidRPr="00DC2CFA">
        <w:rPr>
          <w:rFonts w:asciiTheme="minorHAnsi" w:hAnsiTheme="minorHAnsi" w:cstheme="minorHAnsi"/>
          <w:noProof/>
          <w:sz w:val="22"/>
          <w:szCs w:val="22"/>
        </w:rPr>
        <w:t> </w:t>
      </w:r>
      <w:r w:rsidRPr="00DC2CFA">
        <w:rPr>
          <w:rFonts w:asciiTheme="minorHAnsi" w:hAnsiTheme="minorHAnsi" w:cstheme="minorHAnsi"/>
          <w:sz w:val="22"/>
          <w:szCs w:val="22"/>
        </w:rPr>
        <w:fldChar w:fldCharType="end"/>
      </w:r>
      <w:bookmarkEnd w:id="13"/>
    </w:p>
    <w:p w14:paraId="159CEE78" w14:textId="77777777" w:rsidR="00FD5036" w:rsidRPr="00DC2CFA" w:rsidRDefault="00FD5036" w:rsidP="00DC2CFA">
      <w:pPr>
        <w:pStyle w:val="Header"/>
        <w:tabs>
          <w:tab w:val="clear" w:pos="4320"/>
          <w:tab w:val="clear" w:pos="8640"/>
        </w:tabs>
        <w:jc w:val="both"/>
        <w:rPr>
          <w:rFonts w:asciiTheme="minorHAnsi" w:hAnsiTheme="minorHAnsi" w:cstheme="minorHAnsi"/>
          <w:sz w:val="22"/>
          <w:szCs w:val="22"/>
        </w:rPr>
      </w:pPr>
      <w:r w:rsidRPr="00DC2CFA">
        <w:rPr>
          <w:rFonts w:asciiTheme="minorHAnsi" w:hAnsiTheme="minorHAnsi" w:cstheme="minorHAnsi"/>
          <w:sz w:val="22"/>
          <w:szCs w:val="22"/>
        </w:rPr>
        <w:tab/>
      </w:r>
      <w:r w:rsidRPr="00DC2CFA">
        <w:rPr>
          <w:rFonts w:asciiTheme="minorHAnsi" w:hAnsiTheme="minorHAnsi" w:cstheme="minorHAnsi"/>
          <w:sz w:val="22"/>
          <w:szCs w:val="22"/>
        </w:rPr>
        <w:tab/>
      </w:r>
      <w:r w:rsidRPr="00DC2CFA">
        <w:rPr>
          <w:rFonts w:asciiTheme="minorHAnsi" w:hAnsiTheme="minorHAnsi" w:cstheme="minorHAnsi"/>
          <w:sz w:val="22"/>
          <w:szCs w:val="22"/>
        </w:rPr>
        <w:tab/>
        <w:t xml:space="preserve">Fax:  </w:t>
      </w:r>
      <w:r w:rsidRPr="00DC2CFA">
        <w:rPr>
          <w:rFonts w:asciiTheme="minorHAnsi" w:hAnsiTheme="minorHAnsi" w:cstheme="minorHAnsi"/>
          <w:sz w:val="22"/>
          <w:szCs w:val="22"/>
        </w:rPr>
        <w:fldChar w:fldCharType="begin">
          <w:ffData>
            <w:name w:val="Text18"/>
            <w:enabled/>
            <w:calcOnExit w:val="0"/>
            <w:textInput/>
          </w:ffData>
        </w:fldChar>
      </w:r>
      <w:bookmarkStart w:id="14" w:name="Text18"/>
      <w:r w:rsidRPr="00DC2CFA">
        <w:rPr>
          <w:rFonts w:asciiTheme="minorHAnsi" w:hAnsiTheme="minorHAnsi" w:cstheme="minorHAnsi"/>
          <w:sz w:val="22"/>
          <w:szCs w:val="22"/>
        </w:rPr>
        <w:instrText xml:space="preserve"> FORMTEXT </w:instrText>
      </w:r>
      <w:r w:rsidRPr="00DC2CFA">
        <w:rPr>
          <w:rFonts w:asciiTheme="minorHAnsi" w:hAnsiTheme="minorHAnsi" w:cstheme="minorHAnsi"/>
          <w:sz w:val="22"/>
          <w:szCs w:val="22"/>
        </w:rPr>
      </w:r>
      <w:r w:rsidRPr="00DC2CFA">
        <w:rPr>
          <w:rFonts w:asciiTheme="minorHAnsi" w:hAnsiTheme="minorHAnsi" w:cstheme="minorHAnsi"/>
          <w:sz w:val="22"/>
          <w:szCs w:val="22"/>
        </w:rPr>
        <w:fldChar w:fldCharType="separate"/>
      </w:r>
      <w:r w:rsidRPr="00DC2CFA">
        <w:rPr>
          <w:rFonts w:asciiTheme="minorHAnsi" w:hAnsiTheme="minorHAnsi" w:cstheme="minorHAnsi"/>
          <w:noProof/>
          <w:sz w:val="22"/>
          <w:szCs w:val="22"/>
        </w:rPr>
        <w:t> </w:t>
      </w:r>
      <w:r w:rsidRPr="00DC2CFA">
        <w:rPr>
          <w:rFonts w:asciiTheme="minorHAnsi" w:hAnsiTheme="minorHAnsi" w:cstheme="minorHAnsi"/>
          <w:noProof/>
          <w:sz w:val="22"/>
          <w:szCs w:val="22"/>
        </w:rPr>
        <w:t> </w:t>
      </w:r>
      <w:r w:rsidRPr="00DC2CFA">
        <w:rPr>
          <w:rFonts w:asciiTheme="minorHAnsi" w:hAnsiTheme="minorHAnsi" w:cstheme="minorHAnsi"/>
          <w:noProof/>
          <w:sz w:val="22"/>
          <w:szCs w:val="22"/>
        </w:rPr>
        <w:t> </w:t>
      </w:r>
      <w:r w:rsidRPr="00DC2CFA">
        <w:rPr>
          <w:rFonts w:asciiTheme="minorHAnsi" w:hAnsiTheme="minorHAnsi" w:cstheme="minorHAnsi"/>
          <w:noProof/>
          <w:sz w:val="22"/>
          <w:szCs w:val="22"/>
        </w:rPr>
        <w:t> </w:t>
      </w:r>
      <w:r w:rsidRPr="00DC2CFA">
        <w:rPr>
          <w:rFonts w:asciiTheme="minorHAnsi" w:hAnsiTheme="minorHAnsi" w:cstheme="minorHAnsi"/>
          <w:noProof/>
          <w:sz w:val="22"/>
          <w:szCs w:val="22"/>
        </w:rPr>
        <w:t> </w:t>
      </w:r>
      <w:r w:rsidRPr="00DC2CFA">
        <w:rPr>
          <w:rFonts w:asciiTheme="minorHAnsi" w:hAnsiTheme="minorHAnsi" w:cstheme="minorHAnsi"/>
          <w:sz w:val="22"/>
          <w:szCs w:val="22"/>
        </w:rPr>
        <w:fldChar w:fldCharType="end"/>
      </w:r>
      <w:bookmarkEnd w:id="14"/>
    </w:p>
    <w:p w14:paraId="407531CF" w14:textId="77777777" w:rsidR="00FD5036" w:rsidRPr="00DC2CFA" w:rsidRDefault="00FD5036" w:rsidP="00DC2CFA">
      <w:pPr>
        <w:pStyle w:val="Header"/>
        <w:tabs>
          <w:tab w:val="clear" w:pos="4320"/>
          <w:tab w:val="clear" w:pos="8640"/>
        </w:tabs>
        <w:jc w:val="both"/>
        <w:rPr>
          <w:rFonts w:asciiTheme="minorHAnsi" w:hAnsiTheme="minorHAnsi" w:cstheme="minorHAnsi"/>
          <w:sz w:val="22"/>
          <w:szCs w:val="22"/>
        </w:rPr>
      </w:pPr>
      <w:r w:rsidRPr="00DC2CFA">
        <w:rPr>
          <w:rFonts w:asciiTheme="minorHAnsi" w:hAnsiTheme="minorHAnsi" w:cstheme="minorHAnsi"/>
          <w:sz w:val="22"/>
          <w:szCs w:val="22"/>
        </w:rPr>
        <w:tab/>
      </w:r>
      <w:r w:rsidRPr="00DC2CFA">
        <w:rPr>
          <w:rFonts w:asciiTheme="minorHAnsi" w:hAnsiTheme="minorHAnsi" w:cstheme="minorHAnsi"/>
          <w:sz w:val="22"/>
          <w:szCs w:val="22"/>
        </w:rPr>
        <w:tab/>
      </w:r>
      <w:r w:rsidRPr="00DC2CFA">
        <w:rPr>
          <w:rFonts w:asciiTheme="minorHAnsi" w:hAnsiTheme="minorHAnsi" w:cstheme="minorHAnsi"/>
          <w:sz w:val="22"/>
          <w:szCs w:val="22"/>
        </w:rPr>
        <w:tab/>
        <w:t xml:space="preserve">Email: </w:t>
      </w:r>
      <w:r w:rsidRPr="00DC2CFA">
        <w:rPr>
          <w:rFonts w:asciiTheme="minorHAnsi" w:hAnsiTheme="minorHAnsi" w:cstheme="minorHAnsi"/>
          <w:sz w:val="22"/>
          <w:szCs w:val="22"/>
        </w:rPr>
        <w:fldChar w:fldCharType="begin">
          <w:ffData>
            <w:name w:val="Text18"/>
            <w:enabled/>
            <w:calcOnExit w:val="0"/>
            <w:textInput/>
          </w:ffData>
        </w:fldChar>
      </w:r>
      <w:r w:rsidRPr="00DC2CFA">
        <w:rPr>
          <w:rFonts w:asciiTheme="minorHAnsi" w:hAnsiTheme="minorHAnsi" w:cstheme="minorHAnsi"/>
          <w:sz w:val="22"/>
          <w:szCs w:val="22"/>
        </w:rPr>
        <w:instrText xml:space="preserve"> FORMTEXT </w:instrText>
      </w:r>
      <w:r w:rsidRPr="00DC2CFA">
        <w:rPr>
          <w:rFonts w:asciiTheme="minorHAnsi" w:hAnsiTheme="minorHAnsi" w:cstheme="minorHAnsi"/>
          <w:sz w:val="22"/>
          <w:szCs w:val="22"/>
        </w:rPr>
      </w:r>
      <w:r w:rsidRPr="00DC2CFA">
        <w:rPr>
          <w:rFonts w:asciiTheme="minorHAnsi" w:hAnsiTheme="minorHAnsi" w:cstheme="minorHAnsi"/>
          <w:sz w:val="22"/>
          <w:szCs w:val="22"/>
        </w:rPr>
        <w:fldChar w:fldCharType="separate"/>
      </w:r>
      <w:r w:rsidRPr="00DC2CFA">
        <w:rPr>
          <w:rFonts w:asciiTheme="minorHAnsi" w:hAnsiTheme="minorHAnsi" w:cstheme="minorHAnsi"/>
          <w:noProof/>
          <w:sz w:val="22"/>
          <w:szCs w:val="22"/>
        </w:rPr>
        <w:t> </w:t>
      </w:r>
      <w:r w:rsidRPr="00DC2CFA">
        <w:rPr>
          <w:rFonts w:asciiTheme="minorHAnsi" w:hAnsiTheme="minorHAnsi" w:cstheme="minorHAnsi"/>
          <w:noProof/>
          <w:sz w:val="22"/>
          <w:szCs w:val="22"/>
        </w:rPr>
        <w:t> </w:t>
      </w:r>
      <w:r w:rsidRPr="00DC2CFA">
        <w:rPr>
          <w:rFonts w:asciiTheme="minorHAnsi" w:hAnsiTheme="minorHAnsi" w:cstheme="minorHAnsi"/>
          <w:noProof/>
          <w:sz w:val="22"/>
          <w:szCs w:val="22"/>
        </w:rPr>
        <w:t> </w:t>
      </w:r>
      <w:r w:rsidRPr="00DC2CFA">
        <w:rPr>
          <w:rFonts w:asciiTheme="minorHAnsi" w:hAnsiTheme="minorHAnsi" w:cstheme="minorHAnsi"/>
          <w:noProof/>
          <w:sz w:val="22"/>
          <w:szCs w:val="22"/>
        </w:rPr>
        <w:t> </w:t>
      </w:r>
      <w:r w:rsidRPr="00DC2CFA">
        <w:rPr>
          <w:rFonts w:asciiTheme="minorHAnsi" w:hAnsiTheme="minorHAnsi" w:cstheme="minorHAnsi"/>
          <w:noProof/>
          <w:sz w:val="22"/>
          <w:szCs w:val="22"/>
        </w:rPr>
        <w:t> </w:t>
      </w:r>
      <w:r w:rsidRPr="00DC2CFA">
        <w:rPr>
          <w:rFonts w:asciiTheme="minorHAnsi" w:hAnsiTheme="minorHAnsi" w:cstheme="minorHAnsi"/>
          <w:sz w:val="22"/>
          <w:szCs w:val="22"/>
        </w:rPr>
        <w:fldChar w:fldCharType="end"/>
      </w:r>
    </w:p>
    <w:p w14:paraId="6B04AABA" w14:textId="77777777" w:rsidR="00FD5036" w:rsidRPr="00DC2CFA" w:rsidRDefault="00FD5036" w:rsidP="00DC2CFA">
      <w:pPr>
        <w:pStyle w:val="Header"/>
        <w:tabs>
          <w:tab w:val="clear" w:pos="4320"/>
          <w:tab w:val="clear" w:pos="8640"/>
        </w:tabs>
        <w:rPr>
          <w:rFonts w:asciiTheme="minorHAnsi" w:hAnsiTheme="minorHAnsi" w:cstheme="minorHAnsi"/>
          <w:b/>
          <w:sz w:val="22"/>
        </w:rPr>
      </w:pPr>
    </w:p>
    <w:p w14:paraId="2D167F88" w14:textId="77777777" w:rsidR="00B40A8A" w:rsidRPr="00DC2CFA" w:rsidRDefault="00FD5036" w:rsidP="00DC2CFA">
      <w:pPr>
        <w:pStyle w:val="Header"/>
        <w:tabs>
          <w:tab w:val="clear" w:pos="4320"/>
          <w:tab w:val="clear" w:pos="8640"/>
        </w:tabs>
        <w:ind w:left="360" w:hanging="360"/>
        <w:rPr>
          <w:rFonts w:asciiTheme="minorHAnsi" w:hAnsiTheme="minorHAnsi" w:cstheme="minorHAnsi"/>
          <w:szCs w:val="24"/>
        </w:rPr>
      </w:pPr>
      <w:r w:rsidRPr="00DC2CFA">
        <w:rPr>
          <w:rFonts w:asciiTheme="minorHAnsi" w:hAnsiTheme="minorHAnsi" w:cstheme="minorHAnsi"/>
          <w:b/>
          <w:sz w:val="22"/>
        </w:rPr>
        <w:t xml:space="preserve">10. </w:t>
      </w:r>
      <w:r w:rsidR="00DC2CFA">
        <w:rPr>
          <w:rFonts w:asciiTheme="minorHAnsi" w:hAnsiTheme="minorHAnsi" w:cstheme="minorHAnsi"/>
          <w:b/>
          <w:sz w:val="22"/>
        </w:rPr>
        <w:tab/>
      </w:r>
      <w:r w:rsidR="00B40A8A" w:rsidRPr="00DC2CFA">
        <w:rPr>
          <w:rFonts w:asciiTheme="minorHAnsi" w:hAnsiTheme="minorHAnsi" w:cstheme="minorHAnsi"/>
          <w:b/>
          <w:szCs w:val="24"/>
        </w:rPr>
        <w:t>Final Dispositions</w:t>
      </w:r>
      <w:r w:rsidR="00B40A8A" w:rsidRPr="00DC2CFA">
        <w:rPr>
          <w:rFonts w:asciiTheme="minorHAnsi" w:hAnsiTheme="minorHAnsi" w:cstheme="minorHAnsi"/>
          <w:szCs w:val="24"/>
        </w:rPr>
        <w:t xml:space="preserve">. </w:t>
      </w:r>
    </w:p>
    <w:p w14:paraId="532755DA" w14:textId="77777777" w:rsidR="002058F7" w:rsidRPr="00DC2CFA" w:rsidRDefault="002058F7" w:rsidP="00DC2CFA">
      <w:pPr>
        <w:pStyle w:val="Header"/>
        <w:tabs>
          <w:tab w:val="clear" w:pos="4320"/>
          <w:tab w:val="clear" w:pos="8640"/>
        </w:tabs>
        <w:rPr>
          <w:rFonts w:asciiTheme="minorHAnsi" w:hAnsiTheme="minorHAnsi" w:cstheme="minorHAnsi"/>
          <w:sz w:val="22"/>
        </w:rPr>
      </w:pPr>
    </w:p>
    <w:p w14:paraId="2715770B" w14:textId="77777777" w:rsidR="002058F7" w:rsidRPr="00DC2CFA" w:rsidRDefault="00B40A8A" w:rsidP="00DC2CFA">
      <w:pPr>
        <w:pStyle w:val="Header"/>
        <w:numPr>
          <w:ilvl w:val="0"/>
          <w:numId w:val="17"/>
        </w:numPr>
        <w:tabs>
          <w:tab w:val="clear" w:pos="4320"/>
          <w:tab w:val="clear" w:pos="8640"/>
        </w:tabs>
        <w:rPr>
          <w:rFonts w:asciiTheme="minorHAnsi" w:hAnsiTheme="minorHAnsi" w:cstheme="minorHAnsi"/>
          <w:sz w:val="22"/>
        </w:rPr>
      </w:pPr>
      <w:r w:rsidRPr="00DC2CFA">
        <w:rPr>
          <w:rFonts w:asciiTheme="minorHAnsi" w:hAnsiTheme="minorHAnsi" w:cstheme="minorHAnsi"/>
          <w:sz w:val="22"/>
          <w:szCs w:val="22"/>
        </w:rPr>
        <w:t xml:space="preserve">This Agreement will be governed by and construed in accordance with the laws of the State of Illinois, U.S.A., </w:t>
      </w:r>
      <w:r w:rsidR="00D87447" w:rsidRPr="00DC2CFA">
        <w:rPr>
          <w:rFonts w:asciiTheme="minorHAnsi" w:hAnsiTheme="minorHAnsi" w:cstheme="minorHAnsi"/>
          <w:sz w:val="22"/>
          <w:szCs w:val="22"/>
        </w:rPr>
        <w:t>excluding</w:t>
      </w:r>
      <w:r w:rsidRPr="00DC2CFA">
        <w:rPr>
          <w:rFonts w:asciiTheme="minorHAnsi" w:hAnsiTheme="minorHAnsi" w:cstheme="minorHAnsi"/>
          <w:sz w:val="22"/>
          <w:szCs w:val="22"/>
        </w:rPr>
        <w:t xml:space="preserve"> its conflict of law</w:t>
      </w:r>
      <w:r w:rsidR="00D87447" w:rsidRPr="00DC2CFA">
        <w:rPr>
          <w:rFonts w:asciiTheme="minorHAnsi" w:hAnsiTheme="minorHAnsi" w:cstheme="minorHAnsi"/>
          <w:sz w:val="22"/>
          <w:szCs w:val="22"/>
        </w:rPr>
        <w:t>s</w:t>
      </w:r>
      <w:r w:rsidRPr="00DC2CFA">
        <w:rPr>
          <w:rFonts w:asciiTheme="minorHAnsi" w:hAnsiTheme="minorHAnsi" w:cstheme="minorHAnsi"/>
          <w:sz w:val="22"/>
          <w:szCs w:val="22"/>
        </w:rPr>
        <w:t xml:space="preserve"> provisions</w:t>
      </w:r>
      <w:r w:rsidR="007C09AD" w:rsidRPr="00DC2CFA">
        <w:rPr>
          <w:rFonts w:asciiTheme="minorHAnsi" w:hAnsiTheme="minorHAnsi" w:cstheme="minorHAnsi"/>
          <w:sz w:val="22"/>
          <w:szCs w:val="22"/>
        </w:rPr>
        <w:t>.</w:t>
      </w:r>
    </w:p>
    <w:p w14:paraId="7D84BB95" w14:textId="77777777" w:rsidR="002058F7" w:rsidRPr="00DC2CFA" w:rsidRDefault="002058F7" w:rsidP="00DC2CFA">
      <w:pPr>
        <w:pStyle w:val="Header"/>
        <w:tabs>
          <w:tab w:val="clear" w:pos="4320"/>
          <w:tab w:val="clear" w:pos="8640"/>
        </w:tabs>
        <w:ind w:left="1080"/>
        <w:rPr>
          <w:rFonts w:asciiTheme="minorHAnsi" w:hAnsiTheme="minorHAnsi" w:cstheme="minorHAnsi"/>
          <w:sz w:val="22"/>
        </w:rPr>
      </w:pPr>
    </w:p>
    <w:p w14:paraId="681D341E" w14:textId="77777777" w:rsidR="002058F7" w:rsidRPr="00DC2CFA" w:rsidRDefault="002058F7" w:rsidP="00DC2CFA">
      <w:pPr>
        <w:pStyle w:val="Header"/>
        <w:numPr>
          <w:ilvl w:val="0"/>
          <w:numId w:val="17"/>
        </w:numPr>
        <w:tabs>
          <w:tab w:val="clear" w:pos="4320"/>
          <w:tab w:val="clear" w:pos="8640"/>
        </w:tabs>
        <w:rPr>
          <w:rFonts w:asciiTheme="minorHAnsi" w:hAnsiTheme="minorHAnsi" w:cstheme="minorHAnsi"/>
          <w:sz w:val="22"/>
        </w:rPr>
      </w:pPr>
      <w:r w:rsidRPr="00DC2CFA">
        <w:rPr>
          <w:rFonts w:asciiTheme="minorHAnsi" w:hAnsiTheme="minorHAnsi" w:cstheme="minorHAnsi"/>
          <w:sz w:val="22"/>
          <w:szCs w:val="22"/>
        </w:rPr>
        <w:lastRenderedPageBreak/>
        <w:t>No modification to this Agreement will be effective unless confirmed in a written amendment signed by each Party’s authorized representative.</w:t>
      </w:r>
    </w:p>
    <w:p w14:paraId="43655FCE" w14:textId="77777777" w:rsidR="002058F7" w:rsidRPr="00DC2CFA" w:rsidRDefault="002058F7" w:rsidP="00DC2CFA">
      <w:pPr>
        <w:pStyle w:val="Header"/>
        <w:tabs>
          <w:tab w:val="clear" w:pos="4320"/>
          <w:tab w:val="clear" w:pos="8640"/>
        </w:tabs>
        <w:rPr>
          <w:rFonts w:asciiTheme="minorHAnsi" w:hAnsiTheme="minorHAnsi" w:cstheme="minorHAnsi"/>
          <w:sz w:val="22"/>
        </w:rPr>
      </w:pPr>
    </w:p>
    <w:p w14:paraId="231933CF" w14:textId="77777777" w:rsidR="007C09AD" w:rsidRPr="00DC2CFA" w:rsidRDefault="007C09AD" w:rsidP="00DC2CFA">
      <w:pPr>
        <w:pStyle w:val="Header"/>
        <w:numPr>
          <w:ilvl w:val="0"/>
          <w:numId w:val="17"/>
        </w:numPr>
        <w:tabs>
          <w:tab w:val="clear" w:pos="4320"/>
          <w:tab w:val="clear" w:pos="8640"/>
        </w:tabs>
        <w:rPr>
          <w:rFonts w:asciiTheme="minorHAnsi" w:hAnsiTheme="minorHAnsi" w:cstheme="minorHAnsi"/>
          <w:sz w:val="22"/>
        </w:rPr>
      </w:pPr>
      <w:r w:rsidRPr="00DC2CFA">
        <w:rPr>
          <w:rFonts w:asciiTheme="minorHAnsi" w:hAnsiTheme="minorHAnsi" w:cstheme="minorHAnsi"/>
          <w:sz w:val="22"/>
          <w:szCs w:val="22"/>
        </w:rPr>
        <w:t>The Parties may sign this Agreement in one or more counterparts, each of which constitutes an original and all of which together constitute the Agreement. Facsimile or scanned PDF signatures shall constitute original signatures for all purposes</w:t>
      </w:r>
      <w:r w:rsidR="002058F7" w:rsidRPr="00DC2CFA">
        <w:rPr>
          <w:rFonts w:asciiTheme="minorHAnsi" w:hAnsiTheme="minorHAnsi" w:cstheme="minorHAnsi"/>
          <w:sz w:val="22"/>
          <w:szCs w:val="22"/>
        </w:rPr>
        <w:t>.</w:t>
      </w:r>
    </w:p>
    <w:p w14:paraId="18E55B1A" w14:textId="77777777" w:rsidR="002058F7" w:rsidRPr="00DC2CFA" w:rsidRDefault="002058F7" w:rsidP="00DC2CFA">
      <w:pPr>
        <w:pStyle w:val="ListParagraph"/>
        <w:rPr>
          <w:rFonts w:asciiTheme="minorHAnsi" w:hAnsiTheme="minorHAnsi" w:cstheme="minorHAnsi"/>
          <w:sz w:val="22"/>
        </w:rPr>
      </w:pPr>
    </w:p>
    <w:p w14:paraId="31E4B230" w14:textId="77777777" w:rsidR="002058F7" w:rsidRPr="00DC2CFA" w:rsidRDefault="002058F7" w:rsidP="00DC2CFA">
      <w:pPr>
        <w:pStyle w:val="Header"/>
        <w:numPr>
          <w:ilvl w:val="0"/>
          <w:numId w:val="17"/>
        </w:numPr>
        <w:tabs>
          <w:tab w:val="clear" w:pos="4320"/>
          <w:tab w:val="clear" w:pos="8640"/>
        </w:tabs>
        <w:rPr>
          <w:rFonts w:asciiTheme="minorHAnsi" w:hAnsiTheme="minorHAnsi" w:cstheme="minorHAnsi"/>
          <w:sz w:val="22"/>
        </w:rPr>
      </w:pPr>
      <w:r w:rsidRPr="00DC2CFA">
        <w:rPr>
          <w:rFonts w:asciiTheme="minorHAnsi" w:hAnsiTheme="minorHAnsi" w:cstheme="minorHAnsi"/>
          <w:sz w:val="22"/>
          <w:szCs w:val="22"/>
        </w:rPr>
        <w:t>Each Party represents that the individuals signing this Agreement on its behalf are authorized, and intend, to bind the organization in contract.</w:t>
      </w:r>
    </w:p>
    <w:p w14:paraId="2D94A8B1" w14:textId="77777777" w:rsidR="00B40A8A" w:rsidRPr="00DC2CFA" w:rsidRDefault="00B40A8A" w:rsidP="00DC2CFA">
      <w:pPr>
        <w:pStyle w:val="Header"/>
        <w:tabs>
          <w:tab w:val="clear" w:pos="4320"/>
          <w:tab w:val="clear" w:pos="8640"/>
        </w:tabs>
        <w:rPr>
          <w:rFonts w:asciiTheme="minorHAnsi" w:hAnsiTheme="minorHAnsi" w:cstheme="minorHAnsi"/>
          <w:sz w:val="22"/>
        </w:rPr>
      </w:pPr>
    </w:p>
    <w:p w14:paraId="3B184C31" w14:textId="77777777" w:rsidR="00280F47" w:rsidRPr="00DC2CFA" w:rsidRDefault="00280F47" w:rsidP="00DC2CFA">
      <w:pPr>
        <w:pStyle w:val="Header"/>
        <w:tabs>
          <w:tab w:val="clear" w:pos="4320"/>
          <w:tab w:val="clear" w:pos="8640"/>
        </w:tabs>
        <w:rPr>
          <w:rFonts w:asciiTheme="minorHAnsi" w:hAnsiTheme="minorHAnsi" w:cstheme="minorHAnsi"/>
          <w:sz w:val="22"/>
        </w:rPr>
      </w:pPr>
      <w:r w:rsidRPr="00DC2CFA">
        <w:rPr>
          <w:rFonts w:asciiTheme="minorHAnsi" w:hAnsiTheme="minorHAnsi" w:cstheme="minorHAnsi"/>
          <w:sz w:val="22"/>
        </w:rPr>
        <w:t>IN WITNESS WHEREOF, the parties hereto have executed this Agreement to be effective as of the date of last signature below.</w:t>
      </w:r>
    </w:p>
    <w:p w14:paraId="2E2FCEFD" w14:textId="77777777" w:rsidR="00280F47" w:rsidRPr="00DC2CFA" w:rsidRDefault="00280F47" w:rsidP="00DC2CFA">
      <w:pPr>
        <w:rPr>
          <w:rFonts w:asciiTheme="minorHAnsi" w:hAnsiTheme="minorHAnsi" w:cstheme="minorHAnsi"/>
          <w:sz w:val="22"/>
        </w:rPr>
      </w:pPr>
    </w:p>
    <w:p w14:paraId="7B249BEB" w14:textId="77777777" w:rsidR="00280F47" w:rsidRPr="00DC2CFA" w:rsidRDefault="00280F47" w:rsidP="00DC2CFA">
      <w:pPr>
        <w:rPr>
          <w:rFonts w:asciiTheme="minorHAnsi" w:hAnsiTheme="minorHAnsi" w:cstheme="minorHAnsi"/>
          <w:b/>
          <w:sz w:val="22"/>
        </w:rPr>
      </w:pPr>
    </w:p>
    <w:p w14:paraId="467E88AC" w14:textId="4D35EE69" w:rsidR="00280F47" w:rsidRPr="00DC2CFA" w:rsidRDefault="00280F47" w:rsidP="00DC2CFA">
      <w:pPr>
        <w:rPr>
          <w:rFonts w:asciiTheme="minorHAnsi" w:hAnsiTheme="minorHAnsi" w:cstheme="minorHAnsi"/>
          <w:b/>
          <w:sz w:val="22"/>
        </w:rPr>
      </w:pPr>
      <w:r w:rsidRPr="00DC2CFA">
        <w:rPr>
          <w:rFonts w:asciiTheme="minorHAnsi" w:hAnsiTheme="minorHAnsi" w:cstheme="minorHAnsi"/>
          <w:b/>
          <w:sz w:val="22"/>
        </w:rPr>
        <w:t>THE BOARD OF TRUSTEES OF THE</w:t>
      </w:r>
      <w:r w:rsidRPr="00DC2CFA">
        <w:rPr>
          <w:rFonts w:asciiTheme="minorHAnsi" w:hAnsiTheme="minorHAnsi" w:cstheme="minorHAnsi"/>
          <w:b/>
          <w:sz w:val="22"/>
        </w:rPr>
        <w:tab/>
      </w:r>
      <w:r w:rsidRPr="00DC2CFA">
        <w:rPr>
          <w:rFonts w:asciiTheme="minorHAnsi" w:hAnsiTheme="minorHAnsi" w:cstheme="minorHAnsi"/>
          <w:b/>
          <w:sz w:val="22"/>
        </w:rPr>
        <w:tab/>
      </w:r>
      <w:r w:rsidR="007D786C">
        <w:rPr>
          <w:rFonts w:asciiTheme="minorHAnsi" w:hAnsiTheme="minorHAnsi" w:cstheme="minorHAnsi"/>
          <w:b/>
          <w:sz w:val="22"/>
        </w:rPr>
        <w:tab/>
      </w:r>
      <w:r w:rsidR="007D786C">
        <w:rPr>
          <w:rFonts w:asciiTheme="minorHAnsi" w:hAnsiTheme="minorHAnsi" w:cstheme="minorHAnsi"/>
          <w:b/>
          <w:sz w:val="22"/>
        </w:rPr>
        <w:fldChar w:fldCharType="begin">
          <w:ffData>
            <w:name w:val="Text29"/>
            <w:enabled/>
            <w:calcOnExit w:val="0"/>
            <w:textInput/>
          </w:ffData>
        </w:fldChar>
      </w:r>
      <w:bookmarkStart w:id="15" w:name="Text29"/>
      <w:r w:rsidR="007D786C">
        <w:rPr>
          <w:rFonts w:asciiTheme="minorHAnsi" w:hAnsiTheme="minorHAnsi" w:cstheme="minorHAnsi"/>
          <w:b/>
          <w:sz w:val="22"/>
        </w:rPr>
        <w:instrText xml:space="preserve"> FORMTEXT </w:instrText>
      </w:r>
      <w:r w:rsidR="007D786C">
        <w:rPr>
          <w:rFonts w:asciiTheme="minorHAnsi" w:hAnsiTheme="minorHAnsi" w:cstheme="minorHAnsi"/>
          <w:b/>
          <w:sz w:val="22"/>
        </w:rPr>
      </w:r>
      <w:r w:rsidR="007D786C">
        <w:rPr>
          <w:rFonts w:asciiTheme="minorHAnsi" w:hAnsiTheme="minorHAnsi" w:cstheme="minorHAnsi"/>
          <w:b/>
          <w:sz w:val="22"/>
        </w:rPr>
        <w:fldChar w:fldCharType="separate"/>
      </w:r>
      <w:r w:rsidR="007D786C">
        <w:rPr>
          <w:rFonts w:asciiTheme="minorHAnsi" w:hAnsiTheme="minorHAnsi" w:cstheme="minorHAnsi"/>
          <w:b/>
          <w:noProof/>
          <w:sz w:val="22"/>
        </w:rPr>
        <w:t> </w:t>
      </w:r>
      <w:r w:rsidR="007D786C">
        <w:rPr>
          <w:rFonts w:asciiTheme="minorHAnsi" w:hAnsiTheme="minorHAnsi" w:cstheme="minorHAnsi"/>
          <w:b/>
          <w:noProof/>
          <w:sz w:val="22"/>
        </w:rPr>
        <w:t> </w:t>
      </w:r>
      <w:r w:rsidR="007D786C">
        <w:rPr>
          <w:rFonts w:asciiTheme="minorHAnsi" w:hAnsiTheme="minorHAnsi" w:cstheme="minorHAnsi"/>
          <w:b/>
          <w:noProof/>
          <w:sz w:val="22"/>
        </w:rPr>
        <w:t> </w:t>
      </w:r>
      <w:r w:rsidR="007D786C">
        <w:rPr>
          <w:rFonts w:asciiTheme="minorHAnsi" w:hAnsiTheme="minorHAnsi" w:cstheme="minorHAnsi"/>
          <w:b/>
          <w:noProof/>
          <w:sz w:val="22"/>
        </w:rPr>
        <w:t> </w:t>
      </w:r>
      <w:r w:rsidR="007D786C">
        <w:rPr>
          <w:rFonts w:asciiTheme="minorHAnsi" w:hAnsiTheme="minorHAnsi" w:cstheme="minorHAnsi"/>
          <w:b/>
          <w:noProof/>
          <w:sz w:val="22"/>
        </w:rPr>
        <w:t> </w:t>
      </w:r>
      <w:r w:rsidR="007D786C">
        <w:rPr>
          <w:rFonts w:asciiTheme="minorHAnsi" w:hAnsiTheme="minorHAnsi" w:cstheme="minorHAnsi"/>
          <w:b/>
          <w:sz w:val="22"/>
        </w:rPr>
        <w:fldChar w:fldCharType="end"/>
      </w:r>
      <w:bookmarkEnd w:id="15"/>
    </w:p>
    <w:p w14:paraId="7F4E0386" w14:textId="77777777" w:rsidR="00280F47" w:rsidRPr="00DC2CFA" w:rsidRDefault="00280F47" w:rsidP="00DC2CFA">
      <w:pPr>
        <w:rPr>
          <w:rFonts w:asciiTheme="minorHAnsi" w:hAnsiTheme="minorHAnsi" w:cstheme="minorHAnsi"/>
          <w:b/>
          <w:sz w:val="22"/>
        </w:rPr>
      </w:pPr>
      <w:smartTag w:uri="urn:schemas-microsoft-com:office:smarttags" w:element="place">
        <w:smartTag w:uri="urn:schemas-microsoft-com:office:smarttags" w:element="PlaceType">
          <w:r w:rsidRPr="00DC2CFA">
            <w:rPr>
              <w:rFonts w:asciiTheme="minorHAnsi" w:hAnsiTheme="minorHAnsi" w:cstheme="minorHAnsi"/>
              <w:b/>
              <w:sz w:val="22"/>
            </w:rPr>
            <w:t>UNIVERSITY</w:t>
          </w:r>
        </w:smartTag>
        <w:r w:rsidRPr="00DC2CFA">
          <w:rPr>
            <w:rFonts w:asciiTheme="minorHAnsi" w:hAnsiTheme="minorHAnsi" w:cstheme="minorHAnsi"/>
            <w:b/>
            <w:sz w:val="22"/>
          </w:rPr>
          <w:t xml:space="preserve"> OF </w:t>
        </w:r>
        <w:smartTag w:uri="urn:schemas-microsoft-com:office:smarttags" w:element="PlaceName">
          <w:r w:rsidRPr="00DC2CFA">
            <w:rPr>
              <w:rFonts w:asciiTheme="minorHAnsi" w:hAnsiTheme="minorHAnsi" w:cstheme="minorHAnsi"/>
              <w:b/>
              <w:sz w:val="22"/>
            </w:rPr>
            <w:t>ILLINOIS</w:t>
          </w:r>
        </w:smartTag>
      </w:smartTag>
    </w:p>
    <w:p w14:paraId="6EEA3219" w14:textId="77777777" w:rsidR="00280F47" w:rsidRPr="00DC2CFA" w:rsidRDefault="00280F47" w:rsidP="00DC2CFA">
      <w:pPr>
        <w:rPr>
          <w:rFonts w:asciiTheme="minorHAnsi" w:hAnsiTheme="minorHAnsi" w:cstheme="minorHAnsi"/>
          <w:sz w:val="22"/>
        </w:rPr>
      </w:pPr>
      <w:r w:rsidRPr="00DC2CFA">
        <w:rPr>
          <w:rFonts w:asciiTheme="minorHAnsi" w:hAnsiTheme="minorHAnsi" w:cstheme="minorHAnsi"/>
          <w:sz w:val="22"/>
        </w:rPr>
        <w:tab/>
      </w:r>
      <w:r w:rsidRPr="00DC2CFA">
        <w:rPr>
          <w:rFonts w:asciiTheme="minorHAnsi" w:hAnsiTheme="minorHAnsi" w:cstheme="minorHAnsi"/>
          <w:sz w:val="22"/>
        </w:rPr>
        <w:tab/>
      </w:r>
      <w:r w:rsidRPr="00DC2CFA">
        <w:rPr>
          <w:rFonts w:asciiTheme="minorHAnsi" w:hAnsiTheme="minorHAnsi" w:cstheme="minorHAnsi"/>
          <w:sz w:val="22"/>
        </w:rPr>
        <w:tab/>
        <w:t xml:space="preserve"> </w:t>
      </w:r>
      <w:r w:rsidRPr="00DC2CFA">
        <w:rPr>
          <w:rFonts w:asciiTheme="minorHAnsi" w:hAnsiTheme="minorHAnsi" w:cstheme="minorHAnsi"/>
          <w:sz w:val="22"/>
        </w:rPr>
        <w:tab/>
      </w:r>
    </w:p>
    <w:p w14:paraId="2990E431" w14:textId="77777777" w:rsidR="00280F47" w:rsidRPr="00DC2CFA" w:rsidRDefault="00280F47" w:rsidP="00DC2CFA">
      <w:pPr>
        <w:rPr>
          <w:rFonts w:asciiTheme="minorHAnsi" w:hAnsiTheme="minorHAnsi" w:cstheme="minorHAnsi"/>
          <w:sz w:val="22"/>
        </w:rPr>
      </w:pPr>
      <w:r w:rsidRPr="00DC2CFA">
        <w:rPr>
          <w:rFonts w:asciiTheme="minorHAnsi" w:hAnsiTheme="minorHAnsi" w:cstheme="minorHAnsi"/>
          <w:sz w:val="22"/>
        </w:rPr>
        <w:t xml:space="preserve">By:  </w:t>
      </w:r>
      <w:r w:rsidRPr="00DC2CFA">
        <w:rPr>
          <w:rFonts w:asciiTheme="minorHAnsi" w:hAnsiTheme="minorHAnsi" w:cstheme="minorHAnsi"/>
          <w:sz w:val="22"/>
          <w:u w:val="single"/>
        </w:rPr>
        <w:tab/>
      </w:r>
      <w:r w:rsidRPr="00DC2CFA">
        <w:rPr>
          <w:rFonts w:asciiTheme="minorHAnsi" w:hAnsiTheme="minorHAnsi" w:cstheme="minorHAnsi"/>
          <w:sz w:val="22"/>
          <w:u w:val="single"/>
        </w:rPr>
        <w:tab/>
      </w:r>
      <w:r w:rsidRPr="00DC2CFA">
        <w:rPr>
          <w:rFonts w:asciiTheme="minorHAnsi" w:hAnsiTheme="minorHAnsi" w:cstheme="minorHAnsi"/>
          <w:sz w:val="22"/>
          <w:u w:val="single"/>
        </w:rPr>
        <w:tab/>
      </w:r>
      <w:r w:rsidRPr="00DC2CFA">
        <w:rPr>
          <w:rFonts w:asciiTheme="minorHAnsi" w:hAnsiTheme="minorHAnsi" w:cstheme="minorHAnsi"/>
          <w:sz w:val="22"/>
          <w:u w:val="single"/>
        </w:rPr>
        <w:tab/>
      </w:r>
      <w:r w:rsidRPr="00DC2CFA">
        <w:rPr>
          <w:rFonts w:asciiTheme="minorHAnsi" w:hAnsiTheme="minorHAnsi" w:cstheme="minorHAnsi"/>
          <w:sz w:val="22"/>
          <w:u w:val="single"/>
        </w:rPr>
        <w:tab/>
      </w:r>
      <w:r w:rsidRPr="00DC2CFA">
        <w:rPr>
          <w:rFonts w:asciiTheme="minorHAnsi" w:hAnsiTheme="minorHAnsi" w:cstheme="minorHAnsi"/>
          <w:sz w:val="22"/>
        </w:rPr>
        <w:tab/>
      </w:r>
      <w:r w:rsidRPr="00DC2CFA">
        <w:rPr>
          <w:rFonts w:asciiTheme="minorHAnsi" w:hAnsiTheme="minorHAnsi" w:cstheme="minorHAnsi"/>
          <w:sz w:val="22"/>
        </w:rPr>
        <w:tab/>
        <w:t xml:space="preserve">By:  </w:t>
      </w:r>
      <w:r w:rsidRPr="00DC2CFA">
        <w:rPr>
          <w:rFonts w:asciiTheme="minorHAnsi" w:hAnsiTheme="minorHAnsi" w:cstheme="minorHAnsi"/>
          <w:sz w:val="22"/>
          <w:u w:val="single"/>
        </w:rPr>
        <w:tab/>
      </w:r>
      <w:r w:rsidRPr="00DC2CFA">
        <w:rPr>
          <w:rFonts w:asciiTheme="minorHAnsi" w:hAnsiTheme="minorHAnsi" w:cstheme="minorHAnsi"/>
          <w:sz w:val="22"/>
          <w:u w:val="single"/>
        </w:rPr>
        <w:tab/>
      </w:r>
      <w:r w:rsidRPr="00DC2CFA">
        <w:rPr>
          <w:rFonts w:asciiTheme="minorHAnsi" w:hAnsiTheme="minorHAnsi" w:cstheme="minorHAnsi"/>
          <w:sz w:val="22"/>
          <w:u w:val="single"/>
        </w:rPr>
        <w:tab/>
      </w:r>
      <w:r w:rsidRPr="00DC2CFA">
        <w:rPr>
          <w:rFonts w:asciiTheme="minorHAnsi" w:hAnsiTheme="minorHAnsi" w:cstheme="minorHAnsi"/>
          <w:sz w:val="22"/>
          <w:u w:val="single"/>
        </w:rPr>
        <w:tab/>
      </w:r>
      <w:r w:rsidRPr="00DC2CFA">
        <w:rPr>
          <w:rFonts w:asciiTheme="minorHAnsi" w:hAnsiTheme="minorHAnsi" w:cstheme="minorHAnsi"/>
          <w:sz w:val="22"/>
          <w:u w:val="single"/>
        </w:rPr>
        <w:tab/>
      </w:r>
      <w:r w:rsidRPr="00DC2CFA">
        <w:rPr>
          <w:rFonts w:asciiTheme="minorHAnsi" w:hAnsiTheme="minorHAnsi" w:cstheme="minorHAnsi"/>
          <w:sz w:val="22"/>
        </w:rPr>
        <w:tab/>
      </w:r>
      <w:r w:rsidRPr="00DC2CFA">
        <w:rPr>
          <w:rFonts w:asciiTheme="minorHAnsi" w:hAnsiTheme="minorHAnsi" w:cstheme="minorHAnsi"/>
          <w:sz w:val="22"/>
        </w:rPr>
        <w:tab/>
      </w:r>
      <w:r w:rsidRPr="00DC2CFA">
        <w:rPr>
          <w:rFonts w:asciiTheme="minorHAnsi" w:hAnsiTheme="minorHAnsi" w:cstheme="minorHAnsi"/>
          <w:sz w:val="22"/>
        </w:rPr>
        <w:tab/>
      </w:r>
      <w:r w:rsidRPr="00DC2CFA">
        <w:rPr>
          <w:rFonts w:asciiTheme="minorHAnsi" w:hAnsiTheme="minorHAnsi" w:cstheme="minorHAnsi"/>
          <w:sz w:val="22"/>
        </w:rPr>
        <w:tab/>
      </w:r>
      <w:r w:rsidRPr="00DC2CFA">
        <w:rPr>
          <w:rFonts w:asciiTheme="minorHAnsi" w:hAnsiTheme="minorHAnsi" w:cstheme="minorHAnsi"/>
          <w:sz w:val="22"/>
        </w:rPr>
        <w:tab/>
      </w:r>
      <w:r w:rsidRPr="00DC2CFA">
        <w:rPr>
          <w:rFonts w:asciiTheme="minorHAnsi" w:hAnsiTheme="minorHAnsi" w:cstheme="minorHAnsi"/>
          <w:sz w:val="22"/>
        </w:rPr>
        <w:tab/>
        <w:t xml:space="preserve">     </w:t>
      </w:r>
      <w:r w:rsidRPr="00DC2CFA">
        <w:rPr>
          <w:rFonts w:asciiTheme="minorHAnsi" w:hAnsiTheme="minorHAnsi" w:cstheme="minorHAnsi"/>
          <w:sz w:val="22"/>
        </w:rPr>
        <w:tab/>
      </w:r>
      <w:r w:rsidRPr="00DC2CFA">
        <w:rPr>
          <w:rFonts w:asciiTheme="minorHAnsi" w:hAnsiTheme="minorHAnsi" w:cstheme="minorHAnsi"/>
          <w:sz w:val="22"/>
        </w:rPr>
        <w:tab/>
      </w:r>
      <w:r w:rsidRPr="00DC2CFA">
        <w:rPr>
          <w:rFonts w:asciiTheme="minorHAnsi" w:hAnsiTheme="minorHAnsi" w:cstheme="minorHAnsi"/>
          <w:sz w:val="22"/>
        </w:rPr>
        <w:tab/>
      </w:r>
      <w:r w:rsidRPr="00DC2CFA">
        <w:rPr>
          <w:rFonts w:asciiTheme="minorHAnsi" w:hAnsiTheme="minorHAnsi" w:cstheme="minorHAnsi"/>
          <w:sz w:val="22"/>
        </w:rPr>
        <w:tab/>
      </w:r>
      <w:r w:rsidRPr="00DC2CFA">
        <w:rPr>
          <w:rFonts w:asciiTheme="minorHAnsi" w:hAnsiTheme="minorHAnsi" w:cstheme="minorHAnsi"/>
          <w:sz w:val="22"/>
        </w:rPr>
        <w:tab/>
      </w:r>
    </w:p>
    <w:p w14:paraId="368EF010" w14:textId="3CA53775" w:rsidR="00280F47" w:rsidRPr="00DC2CFA" w:rsidRDefault="00280F47" w:rsidP="00DC2CFA">
      <w:pPr>
        <w:rPr>
          <w:rFonts w:asciiTheme="minorHAnsi" w:hAnsiTheme="minorHAnsi" w:cstheme="minorHAnsi"/>
          <w:sz w:val="22"/>
          <w:u w:val="single"/>
        </w:rPr>
      </w:pPr>
      <w:r w:rsidRPr="00DC2CFA">
        <w:rPr>
          <w:rFonts w:asciiTheme="minorHAnsi" w:hAnsiTheme="minorHAnsi" w:cstheme="minorHAnsi"/>
          <w:sz w:val="22"/>
        </w:rPr>
        <w:t xml:space="preserve">Print Name: </w:t>
      </w:r>
      <w:r w:rsidR="001C7AE5">
        <w:rPr>
          <w:rFonts w:asciiTheme="minorHAnsi" w:hAnsiTheme="minorHAnsi" w:cstheme="minorHAnsi"/>
          <w:sz w:val="22"/>
        </w:rPr>
        <w:t>Paul N. Ellinger</w:t>
      </w:r>
      <w:r w:rsidRPr="00DC2CFA">
        <w:rPr>
          <w:rFonts w:asciiTheme="minorHAnsi" w:hAnsiTheme="minorHAnsi" w:cstheme="minorHAnsi"/>
          <w:sz w:val="22"/>
        </w:rPr>
        <w:tab/>
      </w:r>
      <w:r w:rsidR="00DC2CFA">
        <w:rPr>
          <w:rFonts w:asciiTheme="minorHAnsi" w:hAnsiTheme="minorHAnsi" w:cstheme="minorHAnsi"/>
          <w:sz w:val="22"/>
        </w:rPr>
        <w:tab/>
      </w:r>
      <w:r w:rsidR="00DC2CFA">
        <w:rPr>
          <w:rFonts w:asciiTheme="minorHAnsi" w:hAnsiTheme="minorHAnsi" w:cstheme="minorHAnsi"/>
          <w:sz w:val="22"/>
        </w:rPr>
        <w:tab/>
      </w:r>
      <w:r w:rsidRPr="00DC2CFA">
        <w:rPr>
          <w:rFonts w:asciiTheme="minorHAnsi" w:hAnsiTheme="minorHAnsi" w:cstheme="minorHAnsi"/>
          <w:sz w:val="22"/>
        </w:rPr>
        <w:tab/>
        <w:t xml:space="preserve">Print Name: </w:t>
      </w:r>
      <w:r w:rsidRPr="00DC2CFA">
        <w:rPr>
          <w:rFonts w:asciiTheme="minorHAnsi" w:hAnsiTheme="minorHAnsi" w:cstheme="minorHAnsi"/>
          <w:sz w:val="22"/>
          <w:u w:val="single"/>
        </w:rPr>
        <w:tab/>
      </w:r>
      <w:r w:rsidRPr="00DC2CFA">
        <w:rPr>
          <w:rFonts w:asciiTheme="minorHAnsi" w:hAnsiTheme="minorHAnsi" w:cstheme="minorHAnsi"/>
          <w:sz w:val="22"/>
          <w:u w:val="single"/>
        </w:rPr>
        <w:tab/>
      </w:r>
      <w:r w:rsidRPr="00DC2CFA">
        <w:rPr>
          <w:rFonts w:asciiTheme="minorHAnsi" w:hAnsiTheme="minorHAnsi" w:cstheme="minorHAnsi"/>
          <w:sz w:val="22"/>
          <w:u w:val="single"/>
        </w:rPr>
        <w:tab/>
      </w:r>
      <w:r w:rsidRPr="00DC2CFA">
        <w:rPr>
          <w:rFonts w:asciiTheme="minorHAnsi" w:hAnsiTheme="minorHAnsi" w:cstheme="minorHAnsi"/>
          <w:sz w:val="22"/>
          <w:u w:val="single"/>
        </w:rPr>
        <w:tab/>
      </w:r>
    </w:p>
    <w:p w14:paraId="249C5B7F" w14:textId="77777777" w:rsidR="00280F47" w:rsidRPr="00DC2CFA" w:rsidRDefault="00280F47" w:rsidP="00DC2CFA">
      <w:pPr>
        <w:rPr>
          <w:rFonts w:asciiTheme="minorHAnsi" w:hAnsiTheme="minorHAnsi" w:cstheme="minorHAnsi"/>
          <w:sz w:val="22"/>
        </w:rPr>
      </w:pPr>
      <w:r w:rsidRPr="00DC2CFA">
        <w:rPr>
          <w:rFonts w:asciiTheme="minorHAnsi" w:hAnsiTheme="minorHAnsi" w:cstheme="minorHAnsi"/>
          <w:sz w:val="22"/>
        </w:rPr>
        <w:tab/>
      </w:r>
    </w:p>
    <w:p w14:paraId="1D6EEE22" w14:textId="3D95FB46" w:rsidR="00280F47" w:rsidRPr="00DC2CFA" w:rsidRDefault="00280F47" w:rsidP="00DC2CFA">
      <w:pPr>
        <w:rPr>
          <w:rFonts w:asciiTheme="minorHAnsi" w:hAnsiTheme="minorHAnsi" w:cstheme="minorHAnsi"/>
          <w:sz w:val="22"/>
        </w:rPr>
      </w:pPr>
      <w:r w:rsidRPr="00DC2CFA">
        <w:rPr>
          <w:rFonts w:asciiTheme="minorHAnsi" w:hAnsiTheme="minorHAnsi" w:cstheme="minorHAnsi"/>
          <w:sz w:val="22"/>
        </w:rPr>
        <w:t>Title: Comptroller</w:t>
      </w:r>
      <w:r w:rsidR="00550AC1">
        <w:rPr>
          <w:rFonts w:asciiTheme="minorHAnsi" w:hAnsiTheme="minorHAnsi" w:cstheme="minorHAnsi"/>
          <w:sz w:val="22"/>
        </w:rPr>
        <w:tab/>
      </w:r>
      <w:r w:rsidRPr="00DC2CFA">
        <w:rPr>
          <w:rFonts w:asciiTheme="minorHAnsi" w:hAnsiTheme="minorHAnsi" w:cstheme="minorHAnsi"/>
          <w:sz w:val="22"/>
        </w:rPr>
        <w:tab/>
      </w:r>
      <w:r w:rsidRPr="00DC2CFA">
        <w:rPr>
          <w:rFonts w:asciiTheme="minorHAnsi" w:hAnsiTheme="minorHAnsi" w:cstheme="minorHAnsi"/>
          <w:sz w:val="22"/>
        </w:rPr>
        <w:tab/>
      </w:r>
      <w:r w:rsidRPr="00DC2CFA">
        <w:rPr>
          <w:rFonts w:asciiTheme="minorHAnsi" w:hAnsiTheme="minorHAnsi" w:cstheme="minorHAnsi"/>
          <w:sz w:val="22"/>
        </w:rPr>
        <w:tab/>
      </w:r>
      <w:r w:rsidRPr="00DC2CFA">
        <w:rPr>
          <w:rFonts w:asciiTheme="minorHAnsi" w:hAnsiTheme="minorHAnsi" w:cstheme="minorHAnsi"/>
          <w:sz w:val="22"/>
        </w:rPr>
        <w:tab/>
        <w:t xml:space="preserve">Title:  </w:t>
      </w:r>
      <w:r w:rsidRPr="00DC2CFA">
        <w:rPr>
          <w:rFonts w:asciiTheme="minorHAnsi" w:hAnsiTheme="minorHAnsi" w:cstheme="minorHAnsi"/>
          <w:sz w:val="22"/>
          <w:u w:val="single"/>
        </w:rPr>
        <w:tab/>
      </w:r>
      <w:r w:rsidRPr="00DC2CFA">
        <w:rPr>
          <w:rFonts w:asciiTheme="minorHAnsi" w:hAnsiTheme="minorHAnsi" w:cstheme="minorHAnsi"/>
          <w:sz w:val="22"/>
          <w:u w:val="single"/>
        </w:rPr>
        <w:tab/>
      </w:r>
      <w:r w:rsidRPr="00DC2CFA">
        <w:rPr>
          <w:rFonts w:asciiTheme="minorHAnsi" w:hAnsiTheme="minorHAnsi" w:cstheme="minorHAnsi"/>
          <w:sz w:val="22"/>
          <w:u w:val="single"/>
        </w:rPr>
        <w:tab/>
      </w:r>
      <w:r w:rsidRPr="00DC2CFA">
        <w:rPr>
          <w:rFonts w:asciiTheme="minorHAnsi" w:hAnsiTheme="minorHAnsi" w:cstheme="minorHAnsi"/>
          <w:sz w:val="22"/>
          <w:u w:val="single"/>
        </w:rPr>
        <w:tab/>
      </w:r>
      <w:r w:rsidRPr="00DC2CFA">
        <w:rPr>
          <w:rFonts w:asciiTheme="minorHAnsi" w:hAnsiTheme="minorHAnsi" w:cstheme="minorHAnsi"/>
          <w:sz w:val="22"/>
          <w:u w:val="single"/>
        </w:rPr>
        <w:tab/>
      </w:r>
    </w:p>
    <w:p w14:paraId="43B23D68" w14:textId="77777777" w:rsidR="00280F47" w:rsidRPr="00DC2CFA" w:rsidRDefault="00280F47" w:rsidP="00DC2CFA">
      <w:pPr>
        <w:rPr>
          <w:rFonts w:asciiTheme="minorHAnsi" w:hAnsiTheme="minorHAnsi" w:cstheme="minorHAnsi"/>
          <w:sz w:val="22"/>
          <w:u w:val="single"/>
        </w:rPr>
      </w:pPr>
    </w:p>
    <w:p w14:paraId="27EA9B52" w14:textId="45C8EA94" w:rsidR="00280F47" w:rsidRPr="00DC2CFA" w:rsidRDefault="00280F47" w:rsidP="00DC2CFA">
      <w:pPr>
        <w:rPr>
          <w:rFonts w:asciiTheme="minorHAnsi" w:hAnsiTheme="minorHAnsi" w:cstheme="minorHAnsi"/>
          <w:sz w:val="22"/>
        </w:rPr>
      </w:pPr>
      <w:r w:rsidRPr="00DC2CFA">
        <w:rPr>
          <w:rFonts w:asciiTheme="minorHAnsi" w:hAnsiTheme="minorHAnsi" w:cstheme="minorHAnsi"/>
          <w:sz w:val="22"/>
        </w:rPr>
        <w:t>Date:</w:t>
      </w:r>
      <w:r w:rsidRPr="00DC2CFA">
        <w:rPr>
          <w:rFonts w:asciiTheme="minorHAnsi" w:hAnsiTheme="minorHAnsi" w:cstheme="minorHAnsi"/>
          <w:sz w:val="22"/>
          <w:u w:val="single"/>
        </w:rPr>
        <w:t xml:space="preserve">  </w:t>
      </w:r>
      <w:r w:rsidRPr="00DC2CFA">
        <w:rPr>
          <w:rFonts w:asciiTheme="minorHAnsi" w:hAnsiTheme="minorHAnsi" w:cstheme="minorHAnsi"/>
          <w:sz w:val="22"/>
          <w:u w:val="single"/>
        </w:rPr>
        <w:tab/>
      </w:r>
      <w:r w:rsidRPr="00DC2CFA">
        <w:rPr>
          <w:rFonts w:asciiTheme="minorHAnsi" w:hAnsiTheme="minorHAnsi" w:cstheme="minorHAnsi"/>
          <w:sz w:val="22"/>
          <w:u w:val="single"/>
        </w:rPr>
        <w:tab/>
      </w:r>
      <w:r w:rsidRPr="00DC2CFA">
        <w:rPr>
          <w:rFonts w:asciiTheme="minorHAnsi" w:hAnsiTheme="minorHAnsi" w:cstheme="minorHAnsi"/>
          <w:sz w:val="22"/>
          <w:u w:val="single"/>
        </w:rPr>
        <w:tab/>
      </w:r>
      <w:r w:rsidRPr="00DC2CFA">
        <w:rPr>
          <w:rFonts w:asciiTheme="minorHAnsi" w:hAnsiTheme="minorHAnsi" w:cstheme="minorHAnsi"/>
          <w:sz w:val="22"/>
        </w:rPr>
        <w:tab/>
      </w:r>
      <w:r w:rsidRPr="00DC2CFA">
        <w:rPr>
          <w:rFonts w:asciiTheme="minorHAnsi" w:hAnsiTheme="minorHAnsi" w:cstheme="minorHAnsi"/>
          <w:sz w:val="22"/>
        </w:rPr>
        <w:tab/>
      </w:r>
      <w:r w:rsidR="006A4FE2">
        <w:rPr>
          <w:rFonts w:asciiTheme="minorHAnsi" w:hAnsiTheme="minorHAnsi" w:cstheme="minorHAnsi"/>
          <w:sz w:val="22"/>
        </w:rPr>
        <w:tab/>
      </w:r>
      <w:r w:rsidR="006A4FE2">
        <w:rPr>
          <w:rFonts w:asciiTheme="minorHAnsi" w:hAnsiTheme="minorHAnsi" w:cstheme="minorHAnsi"/>
          <w:sz w:val="22"/>
        </w:rPr>
        <w:tab/>
      </w:r>
      <w:r w:rsidRPr="00DC2CFA">
        <w:rPr>
          <w:rFonts w:asciiTheme="minorHAnsi" w:hAnsiTheme="minorHAnsi" w:cstheme="minorHAnsi"/>
          <w:sz w:val="22"/>
        </w:rPr>
        <w:t xml:space="preserve">Date:  </w:t>
      </w:r>
      <w:r w:rsidRPr="00DC2CFA">
        <w:rPr>
          <w:rFonts w:asciiTheme="minorHAnsi" w:hAnsiTheme="minorHAnsi" w:cstheme="minorHAnsi"/>
          <w:sz w:val="22"/>
          <w:u w:val="single"/>
        </w:rPr>
        <w:tab/>
      </w:r>
      <w:r w:rsidRPr="00DC2CFA">
        <w:rPr>
          <w:rFonts w:asciiTheme="minorHAnsi" w:hAnsiTheme="minorHAnsi" w:cstheme="minorHAnsi"/>
          <w:sz w:val="22"/>
          <w:u w:val="single"/>
        </w:rPr>
        <w:tab/>
      </w:r>
      <w:r w:rsidRPr="00DC2CFA">
        <w:rPr>
          <w:rFonts w:asciiTheme="minorHAnsi" w:hAnsiTheme="minorHAnsi" w:cstheme="minorHAnsi"/>
          <w:sz w:val="22"/>
          <w:u w:val="single"/>
        </w:rPr>
        <w:tab/>
      </w:r>
    </w:p>
    <w:p w14:paraId="6E5558C6" w14:textId="47DC0961" w:rsidR="00280F47" w:rsidRDefault="00280F47" w:rsidP="00DC2CFA">
      <w:pPr>
        <w:rPr>
          <w:rFonts w:asciiTheme="minorHAnsi" w:hAnsiTheme="minorHAnsi" w:cstheme="minorHAnsi"/>
          <w:sz w:val="22"/>
        </w:rPr>
      </w:pPr>
    </w:p>
    <w:p w14:paraId="5F60B15E" w14:textId="77777777" w:rsidR="006A4FE2" w:rsidRPr="00DC2CFA" w:rsidRDefault="006A4FE2" w:rsidP="00DC2CFA">
      <w:pPr>
        <w:rPr>
          <w:rFonts w:asciiTheme="minorHAnsi" w:hAnsiTheme="minorHAnsi" w:cstheme="minorHAnsi"/>
          <w:sz w:val="22"/>
        </w:rPr>
      </w:pPr>
    </w:p>
    <w:p w14:paraId="5B3BA8C7" w14:textId="77777777" w:rsidR="00280F47" w:rsidRPr="00DC2CFA" w:rsidRDefault="00280F47" w:rsidP="00DC2CFA">
      <w:pPr>
        <w:rPr>
          <w:rFonts w:asciiTheme="minorHAnsi" w:hAnsiTheme="minorHAnsi" w:cstheme="minorHAnsi"/>
          <w:sz w:val="22"/>
          <w:u w:val="single"/>
        </w:rPr>
      </w:pPr>
      <w:r w:rsidRPr="00DC2CFA">
        <w:rPr>
          <w:rFonts w:asciiTheme="minorHAnsi" w:hAnsiTheme="minorHAnsi" w:cstheme="minorHAnsi"/>
          <w:sz w:val="22"/>
        </w:rPr>
        <w:t xml:space="preserve">By:  </w:t>
      </w:r>
      <w:r w:rsidRPr="00DC2CFA">
        <w:rPr>
          <w:rFonts w:asciiTheme="minorHAnsi" w:hAnsiTheme="minorHAnsi" w:cstheme="minorHAnsi"/>
          <w:sz w:val="22"/>
          <w:u w:val="single"/>
        </w:rPr>
        <w:tab/>
      </w:r>
      <w:r w:rsidRPr="00DC2CFA">
        <w:rPr>
          <w:rFonts w:asciiTheme="minorHAnsi" w:hAnsiTheme="minorHAnsi" w:cstheme="minorHAnsi"/>
          <w:sz w:val="22"/>
          <w:u w:val="single"/>
        </w:rPr>
        <w:tab/>
      </w:r>
      <w:r w:rsidRPr="00DC2CFA">
        <w:rPr>
          <w:rFonts w:asciiTheme="minorHAnsi" w:hAnsiTheme="minorHAnsi" w:cstheme="minorHAnsi"/>
          <w:sz w:val="22"/>
          <w:u w:val="single"/>
        </w:rPr>
        <w:tab/>
      </w:r>
      <w:r w:rsidRPr="00DC2CFA">
        <w:rPr>
          <w:rFonts w:asciiTheme="minorHAnsi" w:hAnsiTheme="minorHAnsi" w:cstheme="minorHAnsi"/>
          <w:sz w:val="22"/>
          <w:u w:val="single"/>
        </w:rPr>
        <w:tab/>
      </w:r>
      <w:r w:rsidRPr="00DC2CFA">
        <w:rPr>
          <w:rFonts w:asciiTheme="minorHAnsi" w:hAnsiTheme="minorHAnsi" w:cstheme="minorHAnsi"/>
          <w:sz w:val="22"/>
          <w:u w:val="single"/>
        </w:rPr>
        <w:tab/>
      </w:r>
    </w:p>
    <w:p w14:paraId="1AC6B615" w14:textId="77777777" w:rsidR="00280F47" w:rsidRPr="00DC2CFA" w:rsidRDefault="00280F47" w:rsidP="00DC2CFA">
      <w:pPr>
        <w:rPr>
          <w:rFonts w:asciiTheme="minorHAnsi" w:hAnsiTheme="minorHAnsi" w:cstheme="minorHAnsi"/>
          <w:sz w:val="22"/>
        </w:rPr>
      </w:pPr>
      <w:r w:rsidRPr="00DC2CFA">
        <w:rPr>
          <w:rFonts w:asciiTheme="minorHAnsi" w:hAnsiTheme="minorHAnsi" w:cstheme="minorHAnsi"/>
          <w:sz w:val="22"/>
        </w:rPr>
        <w:t>Signature of Comptroller Delegate</w:t>
      </w:r>
    </w:p>
    <w:p w14:paraId="54440AA9" w14:textId="77777777" w:rsidR="00D63399" w:rsidRPr="00DC2CFA" w:rsidRDefault="00D63399" w:rsidP="00DC2CFA">
      <w:pPr>
        <w:rPr>
          <w:rFonts w:asciiTheme="minorHAnsi" w:hAnsiTheme="minorHAnsi" w:cstheme="minorHAnsi"/>
          <w:sz w:val="22"/>
        </w:rPr>
      </w:pPr>
      <w:r w:rsidRPr="00DC2CFA">
        <w:rPr>
          <w:rFonts w:asciiTheme="minorHAnsi" w:hAnsiTheme="minorHAnsi" w:cstheme="minorHAnsi"/>
          <w:sz w:val="22"/>
        </w:rPr>
        <w:t>(Name and Title)</w:t>
      </w:r>
    </w:p>
    <w:p w14:paraId="5159D6BA" w14:textId="1B8148E7" w:rsidR="00280F47" w:rsidRDefault="00280F47" w:rsidP="00DC2CFA">
      <w:pPr>
        <w:rPr>
          <w:rFonts w:asciiTheme="minorHAnsi" w:hAnsiTheme="minorHAnsi" w:cstheme="minorHAnsi"/>
          <w:sz w:val="22"/>
        </w:rPr>
      </w:pPr>
    </w:p>
    <w:p w14:paraId="49D69305" w14:textId="77777777" w:rsidR="006A4FE2" w:rsidRPr="00DC2CFA" w:rsidRDefault="006A4FE2" w:rsidP="00DC2CFA">
      <w:pPr>
        <w:rPr>
          <w:rFonts w:asciiTheme="minorHAnsi" w:hAnsiTheme="minorHAnsi" w:cstheme="minorHAnsi"/>
          <w:sz w:val="22"/>
        </w:rPr>
      </w:pPr>
    </w:p>
    <w:p w14:paraId="7E8F7588" w14:textId="72954202" w:rsidR="00280F47" w:rsidRPr="00DC2CFA" w:rsidRDefault="00280F47" w:rsidP="00DC2CFA">
      <w:pPr>
        <w:rPr>
          <w:rFonts w:asciiTheme="minorHAnsi" w:hAnsiTheme="minorHAnsi" w:cstheme="minorHAnsi"/>
          <w:b/>
          <w:smallCaps/>
          <w:sz w:val="28"/>
          <w:szCs w:val="28"/>
        </w:rPr>
      </w:pPr>
      <w:r w:rsidRPr="00DC2CFA">
        <w:rPr>
          <w:rFonts w:asciiTheme="minorHAnsi" w:hAnsiTheme="minorHAnsi" w:cstheme="minorHAnsi"/>
          <w:sz w:val="18"/>
          <w:szCs w:val="18"/>
        </w:rPr>
        <w:t xml:space="preserve">Standard form approved </w:t>
      </w:r>
      <w:r w:rsidR="002E3659">
        <w:rPr>
          <w:rFonts w:asciiTheme="minorHAnsi" w:hAnsiTheme="minorHAnsi" w:cstheme="minorHAnsi"/>
          <w:sz w:val="18"/>
          <w:szCs w:val="18"/>
        </w:rPr>
        <w:t>by</w:t>
      </w:r>
      <w:r w:rsidRPr="00DC2CFA">
        <w:rPr>
          <w:rFonts w:asciiTheme="minorHAnsi" w:hAnsiTheme="minorHAnsi" w:cstheme="minorHAnsi"/>
          <w:sz w:val="18"/>
          <w:szCs w:val="18"/>
        </w:rPr>
        <w:t xml:space="preserve"> University Legal Counsel</w:t>
      </w:r>
      <w:r w:rsidR="00D87447" w:rsidRPr="00DC2CFA">
        <w:rPr>
          <w:rFonts w:asciiTheme="minorHAnsi" w:hAnsiTheme="minorHAnsi" w:cstheme="minorHAnsi"/>
          <w:sz w:val="18"/>
          <w:szCs w:val="18"/>
        </w:rPr>
        <w:t xml:space="preserve"> DS 09/2020</w:t>
      </w:r>
    </w:p>
    <w:sectPr w:rsidR="00280F47" w:rsidRPr="00DC2CFA" w:rsidSect="00891E2F">
      <w:footerReference w:type="even" r:id="rId9"/>
      <w:footerReference w:type="default" r:id="rId10"/>
      <w:headerReference w:type="first" r:id="rId11"/>
      <w:footerReference w:type="first" r:id="rId12"/>
      <w:pgSz w:w="12240" w:h="15840" w:code="1"/>
      <w:pgMar w:top="1296" w:right="1440" w:bottom="1296" w:left="144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FE725" w14:textId="77777777" w:rsidR="000313C1" w:rsidRDefault="000313C1">
      <w:r>
        <w:separator/>
      </w:r>
    </w:p>
  </w:endnote>
  <w:endnote w:type="continuationSeparator" w:id="0">
    <w:p w14:paraId="5D6A9C84" w14:textId="77777777" w:rsidR="000313C1" w:rsidRDefault="00031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65078" w14:textId="77777777" w:rsidR="00744C98" w:rsidRDefault="00744C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AC9B328" w14:textId="77777777" w:rsidR="00744C98" w:rsidRDefault="00744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1764" w14:textId="77777777" w:rsidR="00744C98" w:rsidRPr="00DC2CFA" w:rsidRDefault="00EB6CAC" w:rsidP="00FA709E">
    <w:pPr>
      <w:pStyle w:val="Footer"/>
      <w:jc w:val="right"/>
      <w:rPr>
        <w:rFonts w:asciiTheme="minorHAnsi" w:hAnsiTheme="minorHAnsi" w:cstheme="minorHAnsi"/>
        <w:sz w:val="16"/>
        <w:szCs w:val="16"/>
      </w:rPr>
    </w:pPr>
    <w:r w:rsidRPr="00DC2CFA">
      <w:rPr>
        <w:rFonts w:asciiTheme="minorHAnsi" w:hAnsiTheme="minorHAnsi" w:cstheme="minorHAnsi"/>
        <w:sz w:val="16"/>
        <w:szCs w:val="16"/>
      </w:rPr>
      <w:t>SPA</w:t>
    </w:r>
    <w:r w:rsidR="00744C98" w:rsidRPr="00DC2CFA">
      <w:rPr>
        <w:rFonts w:asciiTheme="minorHAnsi" w:hAnsiTheme="minorHAnsi" w:cstheme="minorHAnsi"/>
        <w:sz w:val="16"/>
        <w:szCs w:val="16"/>
      </w:rPr>
      <w:t xml:space="preserve"> Form </w:t>
    </w:r>
  </w:p>
  <w:p w14:paraId="60D436B6" w14:textId="77777777" w:rsidR="00744C98" w:rsidRPr="00DC2CFA" w:rsidRDefault="00744C98" w:rsidP="00FA709E">
    <w:pPr>
      <w:pStyle w:val="Footer"/>
      <w:jc w:val="right"/>
      <w:rPr>
        <w:rFonts w:asciiTheme="minorHAnsi" w:hAnsiTheme="minorHAnsi" w:cstheme="minorHAnsi"/>
        <w:sz w:val="16"/>
        <w:szCs w:val="16"/>
      </w:rPr>
    </w:pPr>
    <w:r w:rsidRPr="00DC2CFA">
      <w:rPr>
        <w:rFonts w:asciiTheme="minorHAnsi" w:hAnsiTheme="minorHAnsi" w:cstheme="minorHAnsi"/>
        <w:sz w:val="16"/>
        <w:szCs w:val="16"/>
      </w:rPr>
      <w:t xml:space="preserve">Updated </w:t>
    </w:r>
    <w:r w:rsidR="00246DBE" w:rsidRPr="00DC2CFA">
      <w:rPr>
        <w:rFonts w:asciiTheme="minorHAnsi" w:hAnsiTheme="minorHAnsi" w:cstheme="minorHAnsi"/>
        <w:sz w:val="16"/>
        <w:szCs w:val="16"/>
      </w:rPr>
      <w:t>09</w:t>
    </w:r>
    <w:r w:rsidR="00DC2CFA">
      <w:rPr>
        <w:rFonts w:asciiTheme="minorHAnsi" w:hAnsiTheme="minorHAnsi" w:cstheme="minorHAnsi"/>
        <w:sz w:val="16"/>
        <w:szCs w:val="16"/>
      </w:rPr>
      <w:t>14</w:t>
    </w:r>
    <w:r w:rsidR="00246DBE" w:rsidRPr="00DC2CFA">
      <w:rPr>
        <w:rFonts w:asciiTheme="minorHAnsi" w:hAnsiTheme="minorHAnsi" w:cstheme="minorHAnsi"/>
        <w:sz w:val="16"/>
        <w:szCs w:val="16"/>
      </w:rPr>
      <w:t>2020</w:t>
    </w:r>
  </w:p>
  <w:p w14:paraId="4843C6B9" w14:textId="77777777" w:rsidR="00744C98" w:rsidRPr="00DC2CFA" w:rsidRDefault="00744C98" w:rsidP="00FA709E">
    <w:pPr>
      <w:pStyle w:val="Footer"/>
      <w:jc w:val="right"/>
      <w:rPr>
        <w:rFonts w:asciiTheme="minorHAnsi" w:hAnsiTheme="minorHAnsi" w:cstheme="minorHAnsi"/>
        <w:sz w:val="16"/>
        <w:szCs w:val="16"/>
      </w:rPr>
    </w:pPr>
    <w:r w:rsidRPr="00DC2CFA">
      <w:rPr>
        <w:rFonts w:asciiTheme="minorHAnsi" w:hAnsiTheme="minorHAnsi" w:cstheme="minorHAnsi"/>
        <w:sz w:val="16"/>
        <w:szCs w:val="16"/>
      </w:rPr>
      <w:t xml:space="preserve">Page </w:t>
    </w:r>
    <w:r w:rsidRPr="00DC2CFA">
      <w:rPr>
        <w:rFonts w:asciiTheme="minorHAnsi" w:hAnsiTheme="minorHAnsi" w:cstheme="minorHAnsi"/>
        <w:sz w:val="16"/>
        <w:szCs w:val="16"/>
      </w:rPr>
      <w:fldChar w:fldCharType="begin"/>
    </w:r>
    <w:r w:rsidRPr="00DC2CFA">
      <w:rPr>
        <w:rFonts w:asciiTheme="minorHAnsi" w:hAnsiTheme="minorHAnsi" w:cstheme="minorHAnsi"/>
        <w:sz w:val="16"/>
        <w:szCs w:val="16"/>
      </w:rPr>
      <w:instrText xml:space="preserve"> PAGE </w:instrText>
    </w:r>
    <w:r w:rsidRPr="00DC2CFA">
      <w:rPr>
        <w:rFonts w:asciiTheme="minorHAnsi" w:hAnsiTheme="minorHAnsi" w:cstheme="minorHAnsi"/>
        <w:sz w:val="16"/>
        <w:szCs w:val="16"/>
      </w:rPr>
      <w:fldChar w:fldCharType="separate"/>
    </w:r>
    <w:r w:rsidR="006B14DB" w:rsidRPr="00DC2CFA">
      <w:rPr>
        <w:rFonts w:asciiTheme="minorHAnsi" w:hAnsiTheme="minorHAnsi" w:cstheme="minorHAnsi"/>
        <w:noProof/>
        <w:sz w:val="16"/>
        <w:szCs w:val="16"/>
      </w:rPr>
      <w:t>8</w:t>
    </w:r>
    <w:r w:rsidRPr="00DC2CFA">
      <w:rPr>
        <w:rFonts w:asciiTheme="minorHAnsi" w:hAnsiTheme="minorHAnsi" w:cstheme="minorHAnsi"/>
        <w:sz w:val="16"/>
        <w:szCs w:val="16"/>
      </w:rPr>
      <w:fldChar w:fldCharType="end"/>
    </w:r>
    <w:r w:rsidRPr="00DC2CFA">
      <w:rPr>
        <w:rFonts w:asciiTheme="minorHAnsi" w:hAnsiTheme="minorHAnsi" w:cstheme="minorHAnsi"/>
        <w:sz w:val="16"/>
        <w:szCs w:val="16"/>
      </w:rPr>
      <w:t xml:space="preserve"> of </w:t>
    </w:r>
    <w:r w:rsidRPr="00DC2CFA">
      <w:rPr>
        <w:rFonts w:asciiTheme="minorHAnsi" w:hAnsiTheme="minorHAnsi" w:cstheme="minorHAnsi"/>
        <w:sz w:val="16"/>
        <w:szCs w:val="16"/>
      </w:rPr>
      <w:fldChar w:fldCharType="begin"/>
    </w:r>
    <w:r w:rsidRPr="00DC2CFA">
      <w:rPr>
        <w:rFonts w:asciiTheme="minorHAnsi" w:hAnsiTheme="minorHAnsi" w:cstheme="minorHAnsi"/>
        <w:sz w:val="16"/>
        <w:szCs w:val="16"/>
      </w:rPr>
      <w:instrText xml:space="preserve"> NUMPAGES </w:instrText>
    </w:r>
    <w:r w:rsidRPr="00DC2CFA">
      <w:rPr>
        <w:rFonts w:asciiTheme="minorHAnsi" w:hAnsiTheme="minorHAnsi" w:cstheme="minorHAnsi"/>
        <w:sz w:val="16"/>
        <w:szCs w:val="16"/>
      </w:rPr>
      <w:fldChar w:fldCharType="separate"/>
    </w:r>
    <w:r w:rsidR="006B14DB" w:rsidRPr="00DC2CFA">
      <w:rPr>
        <w:rFonts w:asciiTheme="minorHAnsi" w:hAnsiTheme="minorHAnsi" w:cstheme="minorHAnsi"/>
        <w:noProof/>
        <w:sz w:val="16"/>
        <w:szCs w:val="16"/>
      </w:rPr>
      <w:t>8</w:t>
    </w:r>
    <w:r w:rsidRPr="00DC2CFA">
      <w:rPr>
        <w:rFonts w:asciiTheme="minorHAnsi" w:hAnsiTheme="minorHAnsi" w:cstheme="minorHAns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24B5" w14:textId="77777777" w:rsidR="00DC2CFA" w:rsidRDefault="00DC2CFA" w:rsidP="006E2380">
    <w:pPr>
      <w:pStyle w:val="Footer"/>
      <w:rPr>
        <w:rFonts w:asciiTheme="minorHAnsi" w:hAnsiTheme="minorHAnsi" w:cstheme="minorHAnsi"/>
        <w:sz w:val="22"/>
        <w:szCs w:val="22"/>
      </w:rPr>
    </w:pPr>
  </w:p>
  <w:p w14:paraId="48650487" w14:textId="77777777" w:rsidR="00744C98" w:rsidRPr="00DC2CFA" w:rsidRDefault="00744C98" w:rsidP="006E2380">
    <w:pPr>
      <w:pStyle w:val="Footer"/>
      <w:rPr>
        <w:rFonts w:asciiTheme="minorHAnsi" w:hAnsiTheme="minorHAnsi" w:cstheme="minorHAnsi"/>
        <w:sz w:val="22"/>
        <w:szCs w:val="22"/>
        <w:u w:val="single"/>
      </w:rPr>
    </w:pPr>
    <w:r w:rsidRPr="00DC2CFA">
      <w:rPr>
        <w:rFonts w:asciiTheme="minorHAnsi" w:hAnsiTheme="minorHAnsi" w:cstheme="minorHAnsi"/>
        <w:sz w:val="22"/>
        <w:szCs w:val="22"/>
      </w:rPr>
      <w:t xml:space="preserve">Agreement # </w:t>
    </w:r>
    <w:r w:rsidR="00A93D09" w:rsidRPr="00DC2CFA">
      <w:rPr>
        <w:rFonts w:asciiTheme="minorHAnsi" w:hAnsiTheme="minorHAnsi" w:cstheme="minorHAnsi"/>
        <w:sz w:val="22"/>
        <w:szCs w:val="22"/>
        <w:u w:val="single"/>
      </w:rPr>
      <w:t>__________</w:t>
    </w:r>
  </w:p>
  <w:p w14:paraId="666B8189" w14:textId="77777777" w:rsidR="00744C98" w:rsidRPr="006E2380" w:rsidRDefault="00744C98" w:rsidP="006E2380">
    <w:pPr>
      <w:pStyle w:val="Footer"/>
      <w:jc w:val="right"/>
      <w:rPr>
        <w:szCs w:val="16"/>
      </w:rPr>
    </w:pPr>
    <w:r>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59197" w14:textId="77777777" w:rsidR="000313C1" w:rsidRDefault="000313C1">
      <w:r>
        <w:separator/>
      </w:r>
    </w:p>
  </w:footnote>
  <w:footnote w:type="continuationSeparator" w:id="0">
    <w:p w14:paraId="7271D7D5" w14:textId="77777777" w:rsidR="000313C1" w:rsidRDefault="00031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F871" w14:textId="77777777" w:rsidR="00744C98" w:rsidRPr="00AF5719" w:rsidRDefault="0008416D" w:rsidP="00AF5719">
    <w:pPr>
      <w:pStyle w:val="Header"/>
    </w:pPr>
    <w:r>
      <w:rPr>
        <w:rFonts w:ascii="Cambria Math" w:hAnsi="Cambria Math"/>
        <w:noProof/>
      </w:rPr>
      <w:drawing>
        <wp:inline distT="0" distB="0" distL="0" distR="0" wp14:anchorId="0046C426" wp14:editId="35DF8B32">
          <wp:extent cx="2353310" cy="419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53310" cy="4197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604"/>
    <w:multiLevelType w:val="singleLevel"/>
    <w:tmpl w:val="0409000F"/>
    <w:lvl w:ilvl="0">
      <w:start w:val="8"/>
      <w:numFmt w:val="decimal"/>
      <w:lvlText w:val="%1."/>
      <w:lvlJc w:val="left"/>
      <w:pPr>
        <w:tabs>
          <w:tab w:val="num" w:pos="360"/>
        </w:tabs>
        <w:ind w:left="360" w:hanging="360"/>
      </w:pPr>
      <w:rPr>
        <w:rFonts w:hint="default"/>
      </w:rPr>
    </w:lvl>
  </w:abstractNum>
  <w:abstractNum w:abstractNumId="1" w15:restartNumberingAfterBreak="0">
    <w:nsid w:val="0A824049"/>
    <w:multiLevelType w:val="singleLevel"/>
    <w:tmpl w:val="E320CE1C"/>
    <w:lvl w:ilvl="0">
      <w:start w:val="1"/>
      <w:numFmt w:val="lowerRoman"/>
      <w:lvlText w:val="(%1)"/>
      <w:lvlJc w:val="left"/>
      <w:pPr>
        <w:tabs>
          <w:tab w:val="num" w:pos="2160"/>
        </w:tabs>
        <w:ind w:left="2160" w:hanging="720"/>
      </w:pPr>
      <w:rPr>
        <w:rFonts w:hint="default"/>
      </w:rPr>
    </w:lvl>
  </w:abstractNum>
  <w:abstractNum w:abstractNumId="2" w15:restartNumberingAfterBreak="0">
    <w:nsid w:val="0BDA4FBD"/>
    <w:multiLevelType w:val="singleLevel"/>
    <w:tmpl w:val="BA141418"/>
    <w:lvl w:ilvl="0">
      <w:start w:val="6"/>
      <w:numFmt w:val="lowerLetter"/>
      <w:lvlText w:val="(%1)"/>
      <w:lvlJc w:val="left"/>
      <w:pPr>
        <w:tabs>
          <w:tab w:val="num" w:pos="1440"/>
        </w:tabs>
        <w:ind w:left="1440" w:hanging="360"/>
      </w:pPr>
      <w:rPr>
        <w:rFonts w:hint="default"/>
      </w:rPr>
    </w:lvl>
  </w:abstractNum>
  <w:abstractNum w:abstractNumId="3" w15:restartNumberingAfterBreak="0">
    <w:nsid w:val="0C124AEA"/>
    <w:multiLevelType w:val="singleLevel"/>
    <w:tmpl w:val="85C0918C"/>
    <w:lvl w:ilvl="0">
      <w:start w:val="1"/>
      <w:numFmt w:val="upperLetter"/>
      <w:lvlText w:val="%1."/>
      <w:lvlJc w:val="left"/>
      <w:pPr>
        <w:tabs>
          <w:tab w:val="num" w:pos="720"/>
        </w:tabs>
        <w:ind w:left="720" w:hanging="360"/>
      </w:pPr>
      <w:rPr>
        <w:rFonts w:hint="default"/>
      </w:rPr>
    </w:lvl>
  </w:abstractNum>
  <w:abstractNum w:abstractNumId="4" w15:restartNumberingAfterBreak="0">
    <w:nsid w:val="1A8228FC"/>
    <w:multiLevelType w:val="singleLevel"/>
    <w:tmpl w:val="E9FE77DA"/>
    <w:lvl w:ilvl="0">
      <w:start w:val="1"/>
      <w:numFmt w:val="lowerRoman"/>
      <w:lvlText w:val="(%1)"/>
      <w:lvlJc w:val="left"/>
      <w:pPr>
        <w:tabs>
          <w:tab w:val="num" w:pos="1440"/>
        </w:tabs>
        <w:ind w:left="1440" w:hanging="720"/>
      </w:pPr>
      <w:rPr>
        <w:rFonts w:hint="default"/>
      </w:rPr>
    </w:lvl>
  </w:abstractNum>
  <w:abstractNum w:abstractNumId="5" w15:restartNumberingAfterBreak="0">
    <w:nsid w:val="1DF56C30"/>
    <w:multiLevelType w:val="singleLevel"/>
    <w:tmpl w:val="786642F2"/>
    <w:lvl w:ilvl="0">
      <w:start w:val="1"/>
      <w:numFmt w:val="upperLetter"/>
      <w:lvlText w:val="%1."/>
      <w:lvlJc w:val="left"/>
      <w:pPr>
        <w:tabs>
          <w:tab w:val="num" w:pos="1080"/>
        </w:tabs>
        <w:ind w:left="1080" w:hanging="360"/>
      </w:pPr>
      <w:rPr>
        <w:rFonts w:hint="default"/>
      </w:rPr>
    </w:lvl>
  </w:abstractNum>
  <w:abstractNum w:abstractNumId="6" w15:restartNumberingAfterBreak="0">
    <w:nsid w:val="335E5DAD"/>
    <w:multiLevelType w:val="singleLevel"/>
    <w:tmpl w:val="0DF24E52"/>
    <w:lvl w:ilvl="0">
      <w:start w:val="1"/>
      <w:numFmt w:val="lowerRoman"/>
      <w:lvlText w:val="(%1)"/>
      <w:lvlJc w:val="left"/>
      <w:pPr>
        <w:tabs>
          <w:tab w:val="num" w:pos="1440"/>
        </w:tabs>
        <w:ind w:left="1440" w:hanging="720"/>
      </w:pPr>
      <w:rPr>
        <w:rFonts w:hint="default"/>
      </w:rPr>
    </w:lvl>
  </w:abstractNum>
  <w:abstractNum w:abstractNumId="7" w15:restartNumberingAfterBreak="0">
    <w:nsid w:val="3B903DEC"/>
    <w:multiLevelType w:val="singleLevel"/>
    <w:tmpl w:val="A51A6ABA"/>
    <w:lvl w:ilvl="0">
      <w:start w:val="1"/>
      <w:numFmt w:val="upperLetter"/>
      <w:lvlText w:val="%1."/>
      <w:lvlJc w:val="left"/>
      <w:pPr>
        <w:tabs>
          <w:tab w:val="num" w:pos="720"/>
        </w:tabs>
        <w:ind w:left="720" w:hanging="360"/>
      </w:pPr>
      <w:rPr>
        <w:rFonts w:hint="default"/>
      </w:rPr>
    </w:lvl>
  </w:abstractNum>
  <w:abstractNum w:abstractNumId="8" w15:restartNumberingAfterBreak="0">
    <w:nsid w:val="3C0C4B2D"/>
    <w:multiLevelType w:val="singleLevel"/>
    <w:tmpl w:val="9DC65120"/>
    <w:lvl w:ilvl="0">
      <w:start w:val="1"/>
      <w:numFmt w:val="decimal"/>
      <w:lvlText w:val="%1."/>
      <w:lvlJc w:val="left"/>
      <w:pPr>
        <w:tabs>
          <w:tab w:val="num" w:pos="720"/>
        </w:tabs>
        <w:ind w:left="720" w:hanging="720"/>
      </w:pPr>
      <w:rPr>
        <w:rFonts w:hint="default"/>
      </w:rPr>
    </w:lvl>
  </w:abstractNum>
  <w:abstractNum w:abstractNumId="9" w15:restartNumberingAfterBreak="0">
    <w:nsid w:val="3CE14C0D"/>
    <w:multiLevelType w:val="singleLevel"/>
    <w:tmpl w:val="BAC24888"/>
    <w:lvl w:ilvl="0">
      <w:start w:val="1"/>
      <w:numFmt w:val="lowerRoman"/>
      <w:lvlText w:val="(%1)"/>
      <w:lvlJc w:val="left"/>
      <w:pPr>
        <w:tabs>
          <w:tab w:val="num" w:pos="1440"/>
        </w:tabs>
        <w:ind w:left="1440" w:hanging="720"/>
      </w:pPr>
      <w:rPr>
        <w:rFonts w:hint="default"/>
      </w:rPr>
    </w:lvl>
  </w:abstractNum>
  <w:abstractNum w:abstractNumId="10" w15:restartNumberingAfterBreak="0">
    <w:nsid w:val="3F8351B0"/>
    <w:multiLevelType w:val="hybridMultilevel"/>
    <w:tmpl w:val="B47A5A7A"/>
    <w:lvl w:ilvl="0" w:tplc="8B98BAFA">
      <w:start w:val="1"/>
      <w:numFmt w:val="upperLetter"/>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CB7ADE"/>
    <w:multiLevelType w:val="singleLevel"/>
    <w:tmpl w:val="D2B63160"/>
    <w:lvl w:ilvl="0">
      <w:start w:val="4"/>
      <w:numFmt w:val="lowerRoman"/>
      <w:lvlText w:val="(%1)"/>
      <w:lvlJc w:val="left"/>
      <w:pPr>
        <w:tabs>
          <w:tab w:val="num" w:pos="1440"/>
        </w:tabs>
        <w:ind w:left="1440" w:hanging="720"/>
      </w:pPr>
      <w:rPr>
        <w:rFonts w:hint="default"/>
      </w:rPr>
    </w:lvl>
  </w:abstractNum>
  <w:abstractNum w:abstractNumId="12" w15:restartNumberingAfterBreak="0">
    <w:nsid w:val="4F096203"/>
    <w:multiLevelType w:val="hybridMultilevel"/>
    <w:tmpl w:val="CBD40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952751"/>
    <w:multiLevelType w:val="singleLevel"/>
    <w:tmpl w:val="0EE48CFE"/>
    <w:lvl w:ilvl="0">
      <w:start w:val="1"/>
      <w:numFmt w:val="upperLetter"/>
      <w:lvlText w:val="%1."/>
      <w:lvlJc w:val="left"/>
      <w:pPr>
        <w:tabs>
          <w:tab w:val="num" w:pos="720"/>
        </w:tabs>
        <w:ind w:left="720" w:hanging="360"/>
      </w:pPr>
      <w:rPr>
        <w:rFonts w:hint="default"/>
      </w:rPr>
    </w:lvl>
  </w:abstractNum>
  <w:abstractNum w:abstractNumId="14" w15:restartNumberingAfterBreak="0">
    <w:nsid w:val="67306E8B"/>
    <w:multiLevelType w:val="singleLevel"/>
    <w:tmpl w:val="357AE8FA"/>
    <w:lvl w:ilvl="0">
      <w:start w:val="1"/>
      <w:numFmt w:val="upperLetter"/>
      <w:lvlText w:val="%1."/>
      <w:lvlJc w:val="left"/>
      <w:pPr>
        <w:tabs>
          <w:tab w:val="num" w:pos="1080"/>
        </w:tabs>
        <w:ind w:left="1080" w:hanging="360"/>
      </w:pPr>
      <w:rPr>
        <w:rFonts w:hint="default"/>
      </w:rPr>
    </w:lvl>
  </w:abstractNum>
  <w:abstractNum w:abstractNumId="15" w15:restartNumberingAfterBreak="0">
    <w:nsid w:val="7DAB7031"/>
    <w:multiLevelType w:val="singleLevel"/>
    <w:tmpl w:val="93721D82"/>
    <w:lvl w:ilvl="0">
      <w:start w:val="1"/>
      <w:numFmt w:val="lowerLetter"/>
      <w:lvlText w:val="(%1)"/>
      <w:lvlJc w:val="left"/>
      <w:pPr>
        <w:tabs>
          <w:tab w:val="num" w:pos="1440"/>
        </w:tabs>
        <w:ind w:left="1440" w:hanging="360"/>
      </w:pPr>
      <w:rPr>
        <w:rFonts w:hint="default"/>
      </w:rPr>
    </w:lvl>
  </w:abstractNum>
  <w:abstractNum w:abstractNumId="16" w15:restartNumberingAfterBreak="0">
    <w:nsid w:val="7FDD13B0"/>
    <w:multiLevelType w:val="singleLevel"/>
    <w:tmpl w:val="F7306DE2"/>
    <w:lvl w:ilvl="0">
      <w:start w:val="1"/>
      <w:numFmt w:val="lowerRoman"/>
      <w:lvlText w:val="(%1)"/>
      <w:lvlJc w:val="left"/>
      <w:pPr>
        <w:tabs>
          <w:tab w:val="num" w:pos="1440"/>
        </w:tabs>
        <w:ind w:left="1440" w:hanging="720"/>
      </w:pPr>
      <w:rPr>
        <w:rFonts w:hint="default"/>
      </w:rPr>
    </w:lvl>
  </w:abstractNum>
  <w:num w:numId="1" w16cid:durableId="1338313551">
    <w:abstractNumId w:val="8"/>
  </w:num>
  <w:num w:numId="2" w16cid:durableId="1372193614">
    <w:abstractNumId w:val="13"/>
  </w:num>
  <w:num w:numId="3" w16cid:durableId="1728801712">
    <w:abstractNumId w:val="3"/>
  </w:num>
  <w:num w:numId="4" w16cid:durableId="344553476">
    <w:abstractNumId w:val="4"/>
  </w:num>
  <w:num w:numId="5" w16cid:durableId="1980527083">
    <w:abstractNumId w:val="7"/>
  </w:num>
  <w:num w:numId="6" w16cid:durableId="1988899858">
    <w:abstractNumId w:val="14"/>
  </w:num>
  <w:num w:numId="7" w16cid:durableId="2037270802">
    <w:abstractNumId w:val="5"/>
  </w:num>
  <w:num w:numId="8" w16cid:durableId="581376676">
    <w:abstractNumId w:val="1"/>
  </w:num>
  <w:num w:numId="9" w16cid:durableId="789859180">
    <w:abstractNumId w:val="6"/>
  </w:num>
  <w:num w:numId="10" w16cid:durableId="1165046548">
    <w:abstractNumId w:val="16"/>
  </w:num>
  <w:num w:numId="11" w16cid:durableId="411976536">
    <w:abstractNumId w:val="15"/>
  </w:num>
  <w:num w:numId="12" w16cid:durableId="381561434">
    <w:abstractNumId w:val="9"/>
  </w:num>
  <w:num w:numId="13" w16cid:durableId="1768455577">
    <w:abstractNumId w:val="0"/>
  </w:num>
  <w:num w:numId="14" w16cid:durableId="1560632453">
    <w:abstractNumId w:val="11"/>
  </w:num>
  <w:num w:numId="15" w16cid:durableId="217396231">
    <w:abstractNumId w:val="2"/>
  </w:num>
  <w:num w:numId="16" w16cid:durableId="130289247">
    <w:abstractNumId w:val="12"/>
  </w:num>
  <w:num w:numId="17" w16cid:durableId="158206109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T11ohCxyeZl/3/q05Dr2ArBFkhAFxH4u6aWqgz2dC1aeYNwKrxiuoCd7rTDj7JgoPwYyK29iYRE5Qfp/1AS4g==" w:salt="m3xV8dKX6b5GZq4SEgz3tw=="/>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D7E"/>
    <w:rsid w:val="000004C1"/>
    <w:rsid w:val="00000B4C"/>
    <w:rsid w:val="000051D1"/>
    <w:rsid w:val="00006064"/>
    <w:rsid w:val="00006B78"/>
    <w:rsid w:val="000313C1"/>
    <w:rsid w:val="00033805"/>
    <w:rsid w:val="00036C04"/>
    <w:rsid w:val="00043657"/>
    <w:rsid w:val="0004739B"/>
    <w:rsid w:val="0005756B"/>
    <w:rsid w:val="00062D06"/>
    <w:rsid w:val="00064E00"/>
    <w:rsid w:val="00073BBD"/>
    <w:rsid w:val="000758BC"/>
    <w:rsid w:val="0007752D"/>
    <w:rsid w:val="00082881"/>
    <w:rsid w:val="0008416D"/>
    <w:rsid w:val="0008790E"/>
    <w:rsid w:val="000B58BF"/>
    <w:rsid w:val="000C214E"/>
    <w:rsid w:val="000C5BEE"/>
    <w:rsid w:val="000C746F"/>
    <w:rsid w:val="000D07DC"/>
    <w:rsid w:val="000D4A68"/>
    <w:rsid w:val="000D7636"/>
    <w:rsid w:val="000E2191"/>
    <w:rsid w:val="000E56A4"/>
    <w:rsid w:val="000F14B9"/>
    <w:rsid w:val="000F16DF"/>
    <w:rsid w:val="00110403"/>
    <w:rsid w:val="001109CF"/>
    <w:rsid w:val="00116B88"/>
    <w:rsid w:val="00117FE9"/>
    <w:rsid w:val="0012100A"/>
    <w:rsid w:val="0013674F"/>
    <w:rsid w:val="00146A5D"/>
    <w:rsid w:val="00150391"/>
    <w:rsid w:val="00153CBE"/>
    <w:rsid w:val="00160A38"/>
    <w:rsid w:val="00166F73"/>
    <w:rsid w:val="00167718"/>
    <w:rsid w:val="00171604"/>
    <w:rsid w:val="00182BD4"/>
    <w:rsid w:val="00191D2D"/>
    <w:rsid w:val="001947DD"/>
    <w:rsid w:val="001A503E"/>
    <w:rsid w:val="001A6D58"/>
    <w:rsid w:val="001B56CA"/>
    <w:rsid w:val="001B5C5F"/>
    <w:rsid w:val="001B7649"/>
    <w:rsid w:val="001B7943"/>
    <w:rsid w:val="001C22B2"/>
    <w:rsid w:val="001C46A3"/>
    <w:rsid w:val="001C4D11"/>
    <w:rsid w:val="001C6F8C"/>
    <w:rsid w:val="001C7AE5"/>
    <w:rsid w:val="001D02EF"/>
    <w:rsid w:val="001D07FA"/>
    <w:rsid w:val="001D0AEE"/>
    <w:rsid w:val="001E2E5C"/>
    <w:rsid w:val="001E628D"/>
    <w:rsid w:val="001F0136"/>
    <w:rsid w:val="001F1F57"/>
    <w:rsid w:val="00200D86"/>
    <w:rsid w:val="00201DBF"/>
    <w:rsid w:val="002031EE"/>
    <w:rsid w:val="00203A08"/>
    <w:rsid w:val="002058F7"/>
    <w:rsid w:val="00212A6B"/>
    <w:rsid w:val="00214A62"/>
    <w:rsid w:val="00220809"/>
    <w:rsid w:val="002305F7"/>
    <w:rsid w:val="0023406D"/>
    <w:rsid w:val="00235AF5"/>
    <w:rsid w:val="00246DBE"/>
    <w:rsid w:val="00247A35"/>
    <w:rsid w:val="0025382C"/>
    <w:rsid w:val="0026163F"/>
    <w:rsid w:val="00264544"/>
    <w:rsid w:val="002646F4"/>
    <w:rsid w:val="00271271"/>
    <w:rsid w:val="002722CE"/>
    <w:rsid w:val="00277F18"/>
    <w:rsid w:val="0028013C"/>
    <w:rsid w:val="00280F47"/>
    <w:rsid w:val="002821FD"/>
    <w:rsid w:val="0028438F"/>
    <w:rsid w:val="00290334"/>
    <w:rsid w:val="002930D9"/>
    <w:rsid w:val="00293F8E"/>
    <w:rsid w:val="002A561F"/>
    <w:rsid w:val="002A6CBC"/>
    <w:rsid w:val="002B2742"/>
    <w:rsid w:val="002B4FAD"/>
    <w:rsid w:val="002C0F6A"/>
    <w:rsid w:val="002C329D"/>
    <w:rsid w:val="002C491E"/>
    <w:rsid w:val="002C7789"/>
    <w:rsid w:val="002D0408"/>
    <w:rsid w:val="002D6E57"/>
    <w:rsid w:val="002E3659"/>
    <w:rsid w:val="002F6094"/>
    <w:rsid w:val="002F6165"/>
    <w:rsid w:val="00304F53"/>
    <w:rsid w:val="003055B1"/>
    <w:rsid w:val="00307952"/>
    <w:rsid w:val="003144A9"/>
    <w:rsid w:val="00326B16"/>
    <w:rsid w:val="003322B7"/>
    <w:rsid w:val="00333EB0"/>
    <w:rsid w:val="003556DC"/>
    <w:rsid w:val="00361F4D"/>
    <w:rsid w:val="00364529"/>
    <w:rsid w:val="00364586"/>
    <w:rsid w:val="003674D5"/>
    <w:rsid w:val="00370C8E"/>
    <w:rsid w:val="0037207B"/>
    <w:rsid w:val="003859EE"/>
    <w:rsid w:val="00396480"/>
    <w:rsid w:val="00397311"/>
    <w:rsid w:val="003A04C6"/>
    <w:rsid w:val="003A5182"/>
    <w:rsid w:val="003B08EB"/>
    <w:rsid w:val="003C44E9"/>
    <w:rsid w:val="003C5041"/>
    <w:rsid w:val="003C7222"/>
    <w:rsid w:val="003C7AF8"/>
    <w:rsid w:val="003D4138"/>
    <w:rsid w:val="003E06B5"/>
    <w:rsid w:val="003E7951"/>
    <w:rsid w:val="003F1094"/>
    <w:rsid w:val="00403FDE"/>
    <w:rsid w:val="004071D3"/>
    <w:rsid w:val="00407C02"/>
    <w:rsid w:val="0041222F"/>
    <w:rsid w:val="00415873"/>
    <w:rsid w:val="0042247D"/>
    <w:rsid w:val="00425E58"/>
    <w:rsid w:val="00431036"/>
    <w:rsid w:val="00450222"/>
    <w:rsid w:val="00453AC0"/>
    <w:rsid w:val="004568FC"/>
    <w:rsid w:val="0046089B"/>
    <w:rsid w:val="004622C6"/>
    <w:rsid w:val="004702E4"/>
    <w:rsid w:val="00470C96"/>
    <w:rsid w:val="00486F63"/>
    <w:rsid w:val="004912E9"/>
    <w:rsid w:val="00491A1B"/>
    <w:rsid w:val="004933DF"/>
    <w:rsid w:val="004943FD"/>
    <w:rsid w:val="0049762F"/>
    <w:rsid w:val="004A1454"/>
    <w:rsid w:val="004A158A"/>
    <w:rsid w:val="004A2BF7"/>
    <w:rsid w:val="004A5062"/>
    <w:rsid w:val="004A5A49"/>
    <w:rsid w:val="004A7382"/>
    <w:rsid w:val="004B290B"/>
    <w:rsid w:val="004B7A76"/>
    <w:rsid w:val="004C511F"/>
    <w:rsid w:val="004C5DCB"/>
    <w:rsid w:val="004C646D"/>
    <w:rsid w:val="004D409F"/>
    <w:rsid w:val="004D505C"/>
    <w:rsid w:val="004E421F"/>
    <w:rsid w:val="004E5229"/>
    <w:rsid w:val="004E6CEA"/>
    <w:rsid w:val="004F0170"/>
    <w:rsid w:val="004F1E97"/>
    <w:rsid w:val="004F415C"/>
    <w:rsid w:val="004F4802"/>
    <w:rsid w:val="004F4E5D"/>
    <w:rsid w:val="00505B91"/>
    <w:rsid w:val="00510C16"/>
    <w:rsid w:val="005143D6"/>
    <w:rsid w:val="00520E17"/>
    <w:rsid w:val="00531F98"/>
    <w:rsid w:val="00535BA5"/>
    <w:rsid w:val="00540A9E"/>
    <w:rsid w:val="00542FAE"/>
    <w:rsid w:val="00544E46"/>
    <w:rsid w:val="00544F79"/>
    <w:rsid w:val="00550AC1"/>
    <w:rsid w:val="005615D8"/>
    <w:rsid w:val="00567B99"/>
    <w:rsid w:val="00570A18"/>
    <w:rsid w:val="00573E5F"/>
    <w:rsid w:val="00582301"/>
    <w:rsid w:val="005838E2"/>
    <w:rsid w:val="00584B9F"/>
    <w:rsid w:val="00590223"/>
    <w:rsid w:val="005A5D36"/>
    <w:rsid w:val="005B42B8"/>
    <w:rsid w:val="005B4542"/>
    <w:rsid w:val="005B5080"/>
    <w:rsid w:val="005D293E"/>
    <w:rsid w:val="005E2237"/>
    <w:rsid w:val="005E29F6"/>
    <w:rsid w:val="005E5653"/>
    <w:rsid w:val="005F7301"/>
    <w:rsid w:val="0060263A"/>
    <w:rsid w:val="00602C54"/>
    <w:rsid w:val="00622B66"/>
    <w:rsid w:val="006316C4"/>
    <w:rsid w:val="00631E8C"/>
    <w:rsid w:val="00641072"/>
    <w:rsid w:val="00645698"/>
    <w:rsid w:val="006537A1"/>
    <w:rsid w:val="00660CF5"/>
    <w:rsid w:val="00665D9C"/>
    <w:rsid w:val="006717AE"/>
    <w:rsid w:val="0068187D"/>
    <w:rsid w:val="006864B0"/>
    <w:rsid w:val="0069487E"/>
    <w:rsid w:val="00697D7D"/>
    <w:rsid w:val="006A351B"/>
    <w:rsid w:val="006A4FE2"/>
    <w:rsid w:val="006B086F"/>
    <w:rsid w:val="006B09B3"/>
    <w:rsid w:val="006B14DB"/>
    <w:rsid w:val="006B7B66"/>
    <w:rsid w:val="006C0B97"/>
    <w:rsid w:val="006C536A"/>
    <w:rsid w:val="006D5AB8"/>
    <w:rsid w:val="006D767D"/>
    <w:rsid w:val="006E2380"/>
    <w:rsid w:val="006E3997"/>
    <w:rsid w:val="006E518F"/>
    <w:rsid w:val="006E7BC4"/>
    <w:rsid w:val="006F1899"/>
    <w:rsid w:val="006F2755"/>
    <w:rsid w:val="006F5342"/>
    <w:rsid w:val="006F7002"/>
    <w:rsid w:val="006F73E4"/>
    <w:rsid w:val="006F7E05"/>
    <w:rsid w:val="007008DD"/>
    <w:rsid w:val="00705A53"/>
    <w:rsid w:val="0071540A"/>
    <w:rsid w:val="00723874"/>
    <w:rsid w:val="00724E8C"/>
    <w:rsid w:val="0072549C"/>
    <w:rsid w:val="00734152"/>
    <w:rsid w:val="00735360"/>
    <w:rsid w:val="00740783"/>
    <w:rsid w:val="00743E12"/>
    <w:rsid w:val="00744C98"/>
    <w:rsid w:val="00745405"/>
    <w:rsid w:val="007500FA"/>
    <w:rsid w:val="00752780"/>
    <w:rsid w:val="00761171"/>
    <w:rsid w:val="00762B6C"/>
    <w:rsid w:val="00764C52"/>
    <w:rsid w:val="007701CA"/>
    <w:rsid w:val="00785971"/>
    <w:rsid w:val="00791D25"/>
    <w:rsid w:val="00792938"/>
    <w:rsid w:val="00792BAD"/>
    <w:rsid w:val="0079394B"/>
    <w:rsid w:val="00795278"/>
    <w:rsid w:val="007A2EB5"/>
    <w:rsid w:val="007A4A29"/>
    <w:rsid w:val="007A7608"/>
    <w:rsid w:val="007B5731"/>
    <w:rsid w:val="007C09AD"/>
    <w:rsid w:val="007C1E45"/>
    <w:rsid w:val="007C4D15"/>
    <w:rsid w:val="007D786C"/>
    <w:rsid w:val="007E0401"/>
    <w:rsid w:val="007E0A86"/>
    <w:rsid w:val="007E35E3"/>
    <w:rsid w:val="007F2697"/>
    <w:rsid w:val="00800C09"/>
    <w:rsid w:val="00803B0E"/>
    <w:rsid w:val="00811273"/>
    <w:rsid w:val="00811896"/>
    <w:rsid w:val="008165A9"/>
    <w:rsid w:val="008169BE"/>
    <w:rsid w:val="008171D1"/>
    <w:rsid w:val="0082238A"/>
    <w:rsid w:val="00831A89"/>
    <w:rsid w:val="00841DC0"/>
    <w:rsid w:val="00843FF1"/>
    <w:rsid w:val="00850DE6"/>
    <w:rsid w:val="00851F77"/>
    <w:rsid w:val="00852E2F"/>
    <w:rsid w:val="00855D08"/>
    <w:rsid w:val="00857CCA"/>
    <w:rsid w:val="00861F45"/>
    <w:rsid w:val="00862666"/>
    <w:rsid w:val="0086563A"/>
    <w:rsid w:val="0087319F"/>
    <w:rsid w:val="0087443B"/>
    <w:rsid w:val="00885547"/>
    <w:rsid w:val="00886605"/>
    <w:rsid w:val="00891E2F"/>
    <w:rsid w:val="00892591"/>
    <w:rsid w:val="008A230B"/>
    <w:rsid w:val="008A4481"/>
    <w:rsid w:val="008A5CE7"/>
    <w:rsid w:val="008A6AF2"/>
    <w:rsid w:val="008A6FBB"/>
    <w:rsid w:val="008B0074"/>
    <w:rsid w:val="008B3DE2"/>
    <w:rsid w:val="008B4859"/>
    <w:rsid w:val="008C1520"/>
    <w:rsid w:val="008C16AB"/>
    <w:rsid w:val="008C6B49"/>
    <w:rsid w:val="008D2DF8"/>
    <w:rsid w:val="008D7C3E"/>
    <w:rsid w:val="008E0BC1"/>
    <w:rsid w:val="00900AF3"/>
    <w:rsid w:val="00901D58"/>
    <w:rsid w:val="00913BA5"/>
    <w:rsid w:val="00920ECF"/>
    <w:rsid w:val="00922911"/>
    <w:rsid w:val="00931486"/>
    <w:rsid w:val="00931C33"/>
    <w:rsid w:val="00933D7F"/>
    <w:rsid w:val="009364CD"/>
    <w:rsid w:val="009373D2"/>
    <w:rsid w:val="00937507"/>
    <w:rsid w:val="0094511E"/>
    <w:rsid w:val="00945155"/>
    <w:rsid w:val="0094762E"/>
    <w:rsid w:val="00951E8E"/>
    <w:rsid w:val="00955DF5"/>
    <w:rsid w:val="009662DD"/>
    <w:rsid w:val="00976DAE"/>
    <w:rsid w:val="00981064"/>
    <w:rsid w:val="009910BD"/>
    <w:rsid w:val="009959B8"/>
    <w:rsid w:val="0099670D"/>
    <w:rsid w:val="009A0CF8"/>
    <w:rsid w:val="009A5E9C"/>
    <w:rsid w:val="009B04E2"/>
    <w:rsid w:val="009B1C05"/>
    <w:rsid w:val="009B48DE"/>
    <w:rsid w:val="009C2953"/>
    <w:rsid w:val="009F61CD"/>
    <w:rsid w:val="00A05E5E"/>
    <w:rsid w:val="00A35DB9"/>
    <w:rsid w:val="00A37D68"/>
    <w:rsid w:val="00A41F62"/>
    <w:rsid w:val="00A556CE"/>
    <w:rsid w:val="00A57B8F"/>
    <w:rsid w:val="00A73221"/>
    <w:rsid w:val="00A7692C"/>
    <w:rsid w:val="00A77F9D"/>
    <w:rsid w:val="00A81CD6"/>
    <w:rsid w:val="00A81E73"/>
    <w:rsid w:val="00A91380"/>
    <w:rsid w:val="00A93D09"/>
    <w:rsid w:val="00A94164"/>
    <w:rsid w:val="00AA6189"/>
    <w:rsid w:val="00AB1D7E"/>
    <w:rsid w:val="00AB6DBA"/>
    <w:rsid w:val="00AC2667"/>
    <w:rsid w:val="00AC4965"/>
    <w:rsid w:val="00AD14CE"/>
    <w:rsid w:val="00AD15B2"/>
    <w:rsid w:val="00AE18FD"/>
    <w:rsid w:val="00AE4613"/>
    <w:rsid w:val="00AF4FB5"/>
    <w:rsid w:val="00AF5719"/>
    <w:rsid w:val="00B02E13"/>
    <w:rsid w:val="00B13AFF"/>
    <w:rsid w:val="00B156E7"/>
    <w:rsid w:val="00B169F5"/>
    <w:rsid w:val="00B17F5B"/>
    <w:rsid w:val="00B21FA6"/>
    <w:rsid w:val="00B273DE"/>
    <w:rsid w:val="00B2768A"/>
    <w:rsid w:val="00B31B66"/>
    <w:rsid w:val="00B32373"/>
    <w:rsid w:val="00B3381A"/>
    <w:rsid w:val="00B40A8A"/>
    <w:rsid w:val="00B4462C"/>
    <w:rsid w:val="00B57B6C"/>
    <w:rsid w:val="00B57F6D"/>
    <w:rsid w:val="00B60D9D"/>
    <w:rsid w:val="00B729C9"/>
    <w:rsid w:val="00B80770"/>
    <w:rsid w:val="00B809E2"/>
    <w:rsid w:val="00B8523D"/>
    <w:rsid w:val="00B852BE"/>
    <w:rsid w:val="00B877EA"/>
    <w:rsid w:val="00BA40DA"/>
    <w:rsid w:val="00BA42CE"/>
    <w:rsid w:val="00BA72B2"/>
    <w:rsid w:val="00BC3416"/>
    <w:rsid w:val="00BD05B8"/>
    <w:rsid w:val="00BD2BC3"/>
    <w:rsid w:val="00BD71D5"/>
    <w:rsid w:val="00BE1A22"/>
    <w:rsid w:val="00BE3A72"/>
    <w:rsid w:val="00BE404C"/>
    <w:rsid w:val="00C0087E"/>
    <w:rsid w:val="00C05FA8"/>
    <w:rsid w:val="00C11822"/>
    <w:rsid w:val="00C16406"/>
    <w:rsid w:val="00C17ACD"/>
    <w:rsid w:val="00C17F26"/>
    <w:rsid w:val="00C20C05"/>
    <w:rsid w:val="00C21C30"/>
    <w:rsid w:val="00C264E8"/>
    <w:rsid w:val="00C26EC3"/>
    <w:rsid w:val="00C325D6"/>
    <w:rsid w:val="00C33685"/>
    <w:rsid w:val="00C33DCB"/>
    <w:rsid w:val="00C40E45"/>
    <w:rsid w:val="00C45AA8"/>
    <w:rsid w:val="00C51465"/>
    <w:rsid w:val="00C52EFC"/>
    <w:rsid w:val="00C55119"/>
    <w:rsid w:val="00C554F8"/>
    <w:rsid w:val="00C567D0"/>
    <w:rsid w:val="00C60072"/>
    <w:rsid w:val="00C618B5"/>
    <w:rsid w:val="00C61B5F"/>
    <w:rsid w:val="00C63CEF"/>
    <w:rsid w:val="00C64AE4"/>
    <w:rsid w:val="00C72955"/>
    <w:rsid w:val="00C77E20"/>
    <w:rsid w:val="00C915A1"/>
    <w:rsid w:val="00C91CEF"/>
    <w:rsid w:val="00C92FC4"/>
    <w:rsid w:val="00C946E2"/>
    <w:rsid w:val="00CA2953"/>
    <w:rsid w:val="00CA2D53"/>
    <w:rsid w:val="00CA43D2"/>
    <w:rsid w:val="00CB22EF"/>
    <w:rsid w:val="00CB5AE3"/>
    <w:rsid w:val="00CC03EB"/>
    <w:rsid w:val="00CC091C"/>
    <w:rsid w:val="00CD57DB"/>
    <w:rsid w:val="00CD7A64"/>
    <w:rsid w:val="00CF30B6"/>
    <w:rsid w:val="00CF4D0D"/>
    <w:rsid w:val="00D002F3"/>
    <w:rsid w:val="00D14EBD"/>
    <w:rsid w:val="00D15A1E"/>
    <w:rsid w:val="00D15E93"/>
    <w:rsid w:val="00D16327"/>
    <w:rsid w:val="00D212F0"/>
    <w:rsid w:val="00D2241D"/>
    <w:rsid w:val="00D2710F"/>
    <w:rsid w:val="00D34DFA"/>
    <w:rsid w:val="00D369DC"/>
    <w:rsid w:val="00D37C65"/>
    <w:rsid w:val="00D4116C"/>
    <w:rsid w:val="00D440E9"/>
    <w:rsid w:val="00D605F0"/>
    <w:rsid w:val="00D61CFF"/>
    <w:rsid w:val="00D63399"/>
    <w:rsid w:val="00D708F0"/>
    <w:rsid w:val="00D73DE8"/>
    <w:rsid w:val="00D819FF"/>
    <w:rsid w:val="00D82AF9"/>
    <w:rsid w:val="00D82FA2"/>
    <w:rsid w:val="00D844A4"/>
    <w:rsid w:val="00D87447"/>
    <w:rsid w:val="00D93B4D"/>
    <w:rsid w:val="00DA2BB7"/>
    <w:rsid w:val="00DA4B5F"/>
    <w:rsid w:val="00DA7E4E"/>
    <w:rsid w:val="00DC2CFA"/>
    <w:rsid w:val="00DC72F1"/>
    <w:rsid w:val="00DD09E8"/>
    <w:rsid w:val="00DD2016"/>
    <w:rsid w:val="00DD3F2E"/>
    <w:rsid w:val="00DD7859"/>
    <w:rsid w:val="00DE5A98"/>
    <w:rsid w:val="00DE6781"/>
    <w:rsid w:val="00DE78CC"/>
    <w:rsid w:val="00DF7083"/>
    <w:rsid w:val="00DF7EB7"/>
    <w:rsid w:val="00E00A1C"/>
    <w:rsid w:val="00E05EC5"/>
    <w:rsid w:val="00E07DE3"/>
    <w:rsid w:val="00E10F06"/>
    <w:rsid w:val="00E16157"/>
    <w:rsid w:val="00E174FA"/>
    <w:rsid w:val="00E17B92"/>
    <w:rsid w:val="00E214FB"/>
    <w:rsid w:val="00E24EA4"/>
    <w:rsid w:val="00E32A5B"/>
    <w:rsid w:val="00E43245"/>
    <w:rsid w:val="00E44123"/>
    <w:rsid w:val="00E536AD"/>
    <w:rsid w:val="00E61319"/>
    <w:rsid w:val="00E63405"/>
    <w:rsid w:val="00E74A47"/>
    <w:rsid w:val="00E76AFF"/>
    <w:rsid w:val="00E84B2E"/>
    <w:rsid w:val="00E87D28"/>
    <w:rsid w:val="00E92E08"/>
    <w:rsid w:val="00E9529E"/>
    <w:rsid w:val="00EA3AAD"/>
    <w:rsid w:val="00EA3F12"/>
    <w:rsid w:val="00EA4687"/>
    <w:rsid w:val="00EB0A28"/>
    <w:rsid w:val="00EB6CAC"/>
    <w:rsid w:val="00EC7F21"/>
    <w:rsid w:val="00ED00DB"/>
    <w:rsid w:val="00EE6CF3"/>
    <w:rsid w:val="00EF5515"/>
    <w:rsid w:val="00EF64B8"/>
    <w:rsid w:val="00EF6B63"/>
    <w:rsid w:val="00F06FDA"/>
    <w:rsid w:val="00F127E8"/>
    <w:rsid w:val="00F166B8"/>
    <w:rsid w:val="00F17AFB"/>
    <w:rsid w:val="00F20E19"/>
    <w:rsid w:val="00F248EA"/>
    <w:rsid w:val="00F30802"/>
    <w:rsid w:val="00F34E14"/>
    <w:rsid w:val="00F47150"/>
    <w:rsid w:val="00F527B3"/>
    <w:rsid w:val="00F64866"/>
    <w:rsid w:val="00F720D9"/>
    <w:rsid w:val="00F72DDD"/>
    <w:rsid w:val="00F74CA9"/>
    <w:rsid w:val="00F7517F"/>
    <w:rsid w:val="00F75FB8"/>
    <w:rsid w:val="00F81F41"/>
    <w:rsid w:val="00F86860"/>
    <w:rsid w:val="00F9048D"/>
    <w:rsid w:val="00F97F58"/>
    <w:rsid w:val="00FA4C1F"/>
    <w:rsid w:val="00FA6ACC"/>
    <w:rsid w:val="00FA709E"/>
    <w:rsid w:val="00FB0C82"/>
    <w:rsid w:val="00FC13DB"/>
    <w:rsid w:val="00FD221E"/>
    <w:rsid w:val="00FD3508"/>
    <w:rsid w:val="00FD3F5D"/>
    <w:rsid w:val="00FD5036"/>
    <w:rsid w:val="00FD606D"/>
    <w:rsid w:val="00FD743A"/>
    <w:rsid w:val="00FF3811"/>
    <w:rsid w:val="00FF6831"/>
    <w:rsid w:val="00FF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7F905958"/>
  <w15:chartTrackingRefBased/>
  <w15:docId w15:val="{AB856BC1-FE0E-4B93-9DF8-86106EF5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7C65"/>
    <w:rPr>
      <w:sz w:val="24"/>
    </w:rPr>
  </w:style>
  <w:style w:type="paragraph" w:styleId="Heading1">
    <w:name w:val="heading 1"/>
    <w:basedOn w:val="Normal"/>
    <w:next w:val="Normal"/>
    <w:qFormat/>
    <w:rsid w:val="00D37C65"/>
    <w:pPr>
      <w:keepNext/>
      <w:spacing w:line="360" w:lineRule="auto"/>
      <w:jc w:val="center"/>
      <w:outlineLvl w:val="0"/>
    </w:pPr>
    <w:rPr>
      <w:b/>
    </w:rPr>
  </w:style>
  <w:style w:type="paragraph" w:styleId="Heading2">
    <w:name w:val="heading 2"/>
    <w:basedOn w:val="Normal"/>
    <w:next w:val="Normal"/>
    <w:qFormat/>
    <w:rsid w:val="00D37C65"/>
    <w:pPr>
      <w:keepNext/>
      <w:outlineLvl w:val="1"/>
    </w:pPr>
    <w:rPr>
      <w:u w:val="single"/>
    </w:rPr>
  </w:style>
  <w:style w:type="paragraph" w:styleId="Heading3">
    <w:name w:val="heading 3"/>
    <w:basedOn w:val="Normal"/>
    <w:next w:val="Normal"/>
    <w:qFormat/>
    <w:rsid w:val="00D37C65"/>
    <w:pPr>
      <w:keepNext/>
      <w:tabs>
        <w:tab w:val="left" w:pos="5040"/>
      </w:tabs>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7C65"/>
    <w:pPr>
      <w:tabs>
        <w:tab w:val="center" w:pos="4320"/>
        <w:tab w:val="right" w:pos="8640"/>
      </w:tabs>
    </w:pPr>
  </w:style>
  <w:style w:type="paragraph" w:styleId="Footer">
    <w:name w:val="footer"/>
    <w:basedOn w:val="Normal"/>
    <w:rsid w:val="00D37C65"/>
    <w:pPr>
      <w:tabs>
        <w:tab w:val="center" w:pos="4320"/>
        <w:tab w:val="right" w:pos="8640"/>
      </w:tabs>
    </w:pPr>
  </w:style>
  <w:style w:type="character" w:styleId="PageNumber">
    <w:name w:val="page number"/>
    <w:basedOn w:val="DefaultParagraphFont"/>
    <w:rsid w:val="00D37C65"/>
  </w:style>
  <w:style w:type="paragraph" w:styleId="BodyText">
    <w:name w:val="Body Text"/>
    <w:basedOn w:val="Normal"/>
    <w:rsid w:val="00D37C65"/>
    <w:pPr>
      <w:spacing w:line="360" w:lineRule="auto"/>
      <w:jc w:val="both"/>
    </w:pPr>
  </w:style>
  <w:style w:type="paragraph" w:styleId="BodyTextIndent">
    <w:name w:val="Body Text Indent"/>
    <w:basedOn w:val="Normal"/>
    <w:rsid w:val="00D37C65"/>
    <w:pPr>
      <w:spacing w:line="360" w:lineRule="auto"/>
      <w:ind w:left="720"/>
    </w:pPr>
  </w:style>
  <w:style w:type="paragraph" w:styleId="BodyText2">
    <w:name w:val="Body Text 2"/>
    <w:basedOn w:val="Normal"/>
    <w:rsid w:val="00D37C65"/>
    <w:pPr>
      <w:tabs>
        <w:tab w:val="left" w:pos="5040"/>
        <w:tab w:val="right" w:pos="8720"/>
      </w:tabs>
    </w:pPr>
    <w:rPr>
      <w:b/>
    </w:rPr>
  </w:style>
  <w:style w:type="paragraph" w:styleId="BodyTextIndent2">
    <w:name w:val="Body Text Indent 2"/>
    <w:basedOn w:val="Normal"/>
    <w:rsid w:val="00D37C65"/>
    <w:pPr>
      <w:tabs>
        <w:tab w:val="left" w:pos="1080"/>
      </w:tabs>
      <w:spacing w:line="360" w:lineRule="auto"/>
      <w:ind w:left="1080" w:hanging="540"/>
    </w:pPr>
  </w:style>
  <w:style w:type="paragraph" w:styleId="BodyTextIndent3">
    <w:name w:val="Body Text Indent 3"/>
    <w:basedOn w:val="Normal"/>
    <w:rsid w:val="00D37C65"/>
    <w:pPr>
      <w:spacing w:line="360" w:lineRule="auto"/>
      <w:ind w:left="720"/>
    </w:pPr>
    <w:rPr>
      <w:u w:val="single"/>
    </w:rPr>
  </w:style>
  <w:style w:type="paragraph" w:styleId="BodyText3">
    <w:name w:val="Body Text 3"/>
    <w:basedOn w:val="Normal"/>
    <w:rsid w:val="00D37C65"/>
    <w:pPr>
      <w:spacing w:line="360" w:lineRule="auto"/>
    </w:pPr>
    <w:rPr>
      <w:color w:val="000000"/>
      <w:u w:val="single"/>
    </w:rPr>
  </w:style>
  <w:style w:type="paragraph" w:styleId="BalloonText">
    <w:name w:val="Balloon Text"/>
    <w:basedOn w:val="Normal"/>
    <w:semiHidden/>
    <w:rsid w:val="00D37C65"/>
    <w:rPr>
      <w:rFonts w:ascii="Tahoma" w:hAnsi="Tahoma" w:cs="Tahoma"/>
      <w:sz w:val="16"/>
      <w:szCs w:val="16"/>
    </w:rPr>
  </w:style>
  <w:style w:type="table" w:styleId="TableGrid">
    <w:name w:val="Table Grid"/>
    <w:basedOn w:val="TableNormal"/>
    <w:rsid w:val="00631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5B42B8"/>
    <w:rPr>
      <w:sz w:val="16"/>
      <w:szCs w:val="16"/>
    </w:rPr>
  </w:style>
  <w:style w:type="paragraph" w:styleId="CommentText">
    <w:name w:val="annotation text"/>
    <w:basedOn w:val="Normal"/>
    <w:semiHidden/>
    <w:rsid w:val="005B42B8"/>
    <w:rPr>
      <w:sz w:val="20"/>
    </w:rPr>
  </w:style>
  <w:style w:type="paragraph" w:styleId="CommentSubject">
    <w:name w:val="annotation subject"/>
    <w:basedOn w:val="CommentText"/>
    <w:next w:val="CommentText"/>
    <w:semiHidden/>
    <w:rsid w:val="005B42B8"/>
    <w:rPr>
      <w:b/>
      <w:bCs/>
    </w:rPr>
  </w:style>
  <w:style w:type="paragraph" w:styleId="Revision">
    <w:name w:val="Revision"/>
    <w:hidden/>
    <w:uiPriority w:val="99"/>
    <w:semiHidden/>
    <w:rsid w:val="00D16327"/>
    <w:rPr>
      <w:sz w:val="24"/>
    </w:rPr>
  </w:style>
  <w:style w:type="paragraph" w:styleId="NormalWeb">
    <w:name w:val="Normal (Web)"/>
    <w:basedOn w:val="Normal"/>
    <w:rsid w:val="00DD7859"/>
    <w:pPr>
      <w:spacing w:before="100" w:beforeAutospacing="1" w:after="100" w:afterAutospacing="1"/>
    </w:pPr>
    <w:rPr>
      <w:rFonts w:ascii="Times New Roman" w:hAnsi="Times New Roman"/>
      <w:szCs w:val="24"/>
    </w:rPr>
  </w:style>
  <w:style w:type="paragraph" w:styleId="DocumentMap">
    <w:name w:val="Document Map"/>
    <w:basedOn w:val="Normal"/>
    <w:semiHidden/>
    <w:rsid w:val="003D4138"/>
    <w:pPr>
      <w:shd w:val="clear" w:color="auto" w:fill="000080"/>
    </w:pPr>
    <w:rPr>
      <w:rFonts w:ascii="Tahoma" w:hAnsi="Tahoma" w:cs="Tahoma"/>
      <w:sz w:val="20"/>
    </w:rPr>
  </w:style>
  <w:style w:type="paragraph" w:customStyle="1" w:styleId="Paragraph">
    <w:name w:val="Paragraph"/>
    <w:basedOn w:val="Normal"/>
    <w:rsid w:val="002305F7"/>
    <w:pPr>
      <w:tabs>
        <w:tab w:val="left" w:pos="360"/>
      </w:tabs>
      <w:jc w:val="both"/>
    </w:pPr>
    <w:rPr>
      <w:rFonts w:ascii="Arial" w:hAnsi="Arial"/>
      <w:sz w:val="22"/>
    </w:rPr>
  </w:style>
  <w:style w:type="character" w:styleId="FollowedHyperlink">
    <w:name w:val="FollowedHyperlink"/>
    <w:rsid w:val="00920ECF"/>
    <w:rPr>
      <w:color w:val="800080"/>
      <w:u w:val="single"/>
    </w:rPr>
  </w:style>
  <w:style w:type="paragraph" w:styleId="HTMLPreformatted">
    <w:name w:val="HTML Preformatted"/>
    <w:basedOn w:val="Normal"/>
    <w:link w:val="HTMLPreformattedChar"/>
    <w:uiPriority w:val="99"/>
    <w:unhideWhenUsed/>
    <w:rsid w:val="00B31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character" w:customStyle="1" w:styleId="HTMLPreformattedChar">
    <w:name w:val="HTML Preformatted Char"/>
    <w:link w:val="HTMLPreformatted"/>
    <w:uiPriority w:val="99"/>
    <w:rsid w:val="00B31B66"/>
    <w:rPr>
      <w:rFonts w:ascii="Courier New" w:hAnsi="Courier New" w:cs="Courier New"/>
      <w:sz w:val="18"/>
      <w:szCs w:val="18"/>
    </w:rPr>
  </w:style>
  <w:style w:type="character" w:styleId="Hyperlink">
    <w:name w:val="Hyperlink"/>
    <w:rsid w:val="00762B6C"/>
    <w:rPr>
      <w:color w:val="0563C1"/>
      <w:u w:val="single"/>
    </w:rPr>
  </w:style>
  <w:style w:type="paragraph" w:styleId="NoSpacing">
    <w:name w:val="No Spacing"/>
    <w:uiPriority w:val="1"/>
    <w:qFormat/>
    <w:rsid w:val="001A503E"/>
    <w:rPr>
      <w:rFonts w:ascii="Times New Roman" w:hAnsi="Times New Roman"/>
      <w:sz w:val="24"/>
      <w:szCs w:val="24"/>
    </w:rPr>
  </w:style>
  <w:style w:type="paragraph" w:styleId="ListParagraph">
    <w:name w:val="List Paragraph"/>
    <w:basedOn w:val="Normal"/>
    <w:uiPriority w:val="34"/>
    <w:qFormat/>
    <w:rsid w:val="009A5E9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210296">
      <w:bodyDiv w:val="1"/>
      <w:marLeft w:val="0"/>
      <w:marRight w:val="0"/>
      <w:marTop w:val="0"/>
      <w:marBottom w:val="0"/>
      <w:divBdr>
        <w:top w:val="none" w:sz="0" w:space="0" w:color="auto"/>
        <w:left w:val="none" w:sz="0" w:space="0" w:color="auto"/>
        <w:bottom w:val="none" w:sz="0" w:space="0" w:color="auto"/>
        <w:right w:val="none" w:sz="0" w:space="0" w:color="auto"/>
      </w:divBdr>
      <w:divsChild>
        <w:div w:id="151482467">
          <w:marLeft w:val="0"/>
          <w:marRight w:val="0"/>
          <w:marTop w:val="0"/>
          <w:marBottom w:val="0"/>
          <w:divBdr>
            <w:top w:val="none" w:sz="0" w:space="0" w:color="auto"/>
            <w:left w:val="none" w:sz="0" w:space="0" w:color="auto"/>
            <w:bottom w:val="none" w:sz="0" w:space="0" w:color="auto"/>
            <w:right w:val="none" w:sz="0" w:space="0" w:color="auto"/>
          </w:divBdr>
        </w:div>
      </w:divsChild>
    </w:div>
    <w:div w:id="961376331">
      <w:bodyDiv w:val="1"/>
      <w:marLeft w:val="0"/>
      <w:marRight w:val="0"/>
      <w:marTop w:val="0"/>
      <w:marBottom w:val="0"/>
      <w:divBdr>
        <w:top w:val="none" w:sz="0" w:space="0" w:color="auto"/>
        <w:left w:val="none" w:sz="0" w:space="0" w:color="auto"/>
        <w:bottom w:val="none" w:sz="0" w:space="0" w:color="auto"/>
        <w:right w:val="none" w:sz="0" w:space="0" w:color="auto"/>
      </w:divBdr>
      <w:divsChild>
        <w:div w:id="617488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2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illinoi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31D91.A8110EF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sehart\Local%20Settings\Temporary%20Internet%20Files\Content.Outlook\A4ZQBWG3\UIUC%20SRA%202007121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03862-A820-402B-858F-743A12AAF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UIUC SRA 20071210 template</Template>
  <TotalTime>4</TotalTime>
  <Pages>8</Pages>
  <Words>3341</Words>
  <Characters>19045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SOURCE OF FUNDS:</vt:lpstr>
    </vt:vector>
  </TitlesOfParts>
  <Company>UIUC</Company>
  <LinksUpToDate>false</LinksUpToDate>
  <CharactersWithSpaces>22342</CharactersWithSpaces>
  <SharedDoc>false</SharedDoc>
  <HLinks>
    <vt:vector size="12" baseType="variant">
      <vt:variant>
        <vt:i4>3670022</vt:i4>
      </vt:variant>
      <vt:variant>
        <vt:i4>0</vt:i4>
      </vt:variant>
      <vt:variant>
        <vt:i4>0</vt:i4>
      </vt:variant>
      <vt:variant>
        <vt:i4>5</vt:i4>
      </vt:variant>
      <vt:variant>
        <vt:lpwstr>mailto:spa@illinois.edu</vt:lpwstr>
      </vt:variant>
      <vt:variant>
        <vt:lpwstr/>
      </vt:variant>
      <vt:variant>
        <vt:i4>6357003</vt:i4>
      </vt:variant>
      <vt:variant>
        <vt:i4>39163</vt:i4>
      </vt:variant>
      <vt:variant>
        <vt:i4>1025</vt:i4>
      </vt:variant>
      <vt:variant>
        <vt:i4>1</vt:i4>
      </vt:variant>
      <vt:variant>
        <vt:lpwstr>cid:image001.png@01D31D91.A8110EF0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 OF FUNDS:</dc:title>
  <dc:subject/>
  <dc:creator>Angela Wisehart</dc:creator>
  <cp:keywords/>
  <cp:lastModifiedBy>Robinson, Julie M</cp:lastModifiedBy>
  <cp:revision>5</cp:revision>
  <cp:lastPrinted>2019-11-26T16:20:00Z</cp:lastPrinted>
  <dcterms:created xsi:type="dcterms:W3CDTF">2022-02-03T23:07:00Z</dcterms:created>
  <dcterms:modified xsi:type="dcterms:W3CDTF">2022-09-27T16:24:00Z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